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87" w:rsidRDefault="001F5787">
      <w:pPr>
        <w:spacing w:after="0" w:line="240" w:lineRule="auto"/>
        <w:jc w:val="center"/>
        <w:rPr>
          <w:b/>
          <w:sz w:val="32"/>
          <w:szCs w:val="32"/>
        </w:rPr>
      </w:pPr>
    </w:p>
    <w:p w:rsidR="001F5787" w:rsidRDefault="001F5787">
      <w:pPr>
        <w:spacing w:after="0" w:line="240" w:lineRule="auto"/>
        <w:jc w:val="center"/>
        <w:rPr>
          <w:rFonts w:ascii="Times New Roman" w:hAnsi="Times New Roman"/>
          <w:b/>
          <w:sz w:val="28"/>
          <w:szCs w:val="28"/>
          <w:lang w:eastAsia="ru-RU"/>
        </w:rPr>
      </w:pPr>
    </w:p>
    <w:p w:rsidR="001F5787" w:rsidRDefault="004126D7">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Российская Федерация</w:t>
      </w:r>
    </w:p>
    <w:p w:rsidR="001F5787" w:rsidRDefault="004126D7">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 xml:space="preserve">Глава </w:t>
      </w:r>
      <w:r w:rsidR="004145E7">
        <w:rPr>
          <w:rFonts w:ascii="Times New Roman" w:hAnsi="Times New Roman"/>
          <w:b/>
          <w:sz w:val="32"/>
          <w:szCs w:val="32"/>
          <w:lang w:eastAsia="ru-RU"/>
        </w:rPr>
        <w:t>Москаленского</w:t>
      </w:r>
      <w:r>
        <w:rPr>
          <w:rFonts w:ascii="Times New Roman" w:hAnsi="Times New Roman"/>
          <w:b/>
          <w:sz w:val="32"/>
          <w:szCs w:val="32"/>
          <w:lang w:eastAsia="ru-RU"/>
        </w:rPr>
        <w:t xml:space="preserve"> сельского поселения</w:t>
      </w:r>
    </w:p>
    <w:p w:rsidR="001F5787" w:rsidRDefault="004126D7">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 xml:space="preserve">Марьяновского муниципального района </w:t>
      </w:r>
    </w:p>
    <w:p w:rsidR="001F5787" w:rsidRDefault="004126D7">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Омской области</w:t>
      </w:r>
    </w:p>
    <w:p w:rsidR="001F5787" w:rsidRDefault="001F5787">
      <w:pPr>
        <w:spacing w:after="0" w:line="240" w:lineRule="auto"/>
        <w:jc w:val="center"/>
        <w:rPr>
          <w:rFonts w:ascii="Times New Roman" w:hAnsi="Times New Roman"/>
          <w:b/>
          <w:sz w:val="28"/>
          <w:szCs w:val="28"/>
          <w:lang w:eastAsia="ru-RU"/>
        </w:rPr>
      </w:pPr>
    </w:p>
    <w:p w:rsidR="001F5787" w:rsidRDefault="004126D7">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ПОСТАНОВЛЕНИЕ</w:t>
      </w:r>
    </w:p>
    <w:p w:rsidR="001F5787" w:rsidRDefault="001F5787">
      <w:pPr>
        <w:spacing w:after="0" w:line="240" w:lineRule="auto"/>
        <w:jc w:val="center"/>
        <w:rPr>
          <w:rFonts w:ascii="Times New Roman" w:hAnsi="Times New Roman"/>
          <w:b/>
          <w:sz w:val="36"/>
          <w:szCs w:val="36"/>
          <w:lang w:eastAsia="ru-RU"/>
        </w:rPr>
      </w:pPr>
    </w:p>
    <w:p w:rsidR="001F5787" w:rsidRDefault="001F5787">
      <w:pPr>
        <w:spacing w:after="0" w:line="240" w:lineRule="auto"/>
        <w:jc w:val="center"/>
        <w:rPr>
          <w:rFonts w:ascii="Times New Roman" w:hAnsi="Times New Roman"/>
          <w:sz w:val="28"/>
          <w:szCs w:val="28"/>
          <w:lang w:eastAsia="ru-RU"/>
        </w:rPr>
      </w:pPr>
    </w:p>
    <w:p w:rsidR="001F5787" w:rsidRDefault="001F5787">
      <w:pPr>
        <w:widowControl w:val="0"/>
        <w:spacing w:after="0" w:line="240" w:lineRule="auto"/>
        <w:rPr>
          <w:rFonts w:ascii="Times New Roman" w:hAnsi="Times New Roman"/>
          <w:sz w:val="28"/>
          <w:szCs w:val="28"/>
        </w:rPr>
      </w:pPr>
    </w:p>
    <w:p w:rsidR="001F5787" w:rsidRDefault="00F00A76">
      <w:pPr>
        <w:widowControl w:val="0"/>
        <w:spacing w:after="0" w:line="240" w:lineRule="auto"/>
        <w:rPr>
          <w:rFonts w:ascii="Times New Roman" w:hAnsi="Times New Roman"/>
          <w:sz w:val="28"/>
          <w:szCs w:val="28"/>
        </w:rPr>
      </w:pPr>
      <w:r>
        <w:rPr>
          <w:rFonts w:ascii="Times New Roman" w:hAnsi="Times New Roman"/>
          <w:sz w:val="28"/>
          <w:szCs w:val="28"/>
        </w:rPr>
        <w:t xml:space="preserve">    11</w:t>
      </w:r>
      <w:r w:rsidR="004126D7">
        <w:rPr>
          <w:rFonts w:ascii="Times New Roman" w:hAnsi="Times New Roman"/>
          <w:sz w:val="28"/>
          <w:szCs w:val="28"/>
        </w:rPr>
        <w:t>.1</w:t>
      </w:r>
      <w:r w:rsidR="00485E36">
        <w:rPr>
          <w:rFonts w:ascii="Times New Roman" w:hAnsi="Times New Roman"/>
          <w:sz w:val="28"/>
          <w:szCs w:val="28"/>
        </w:rPr>
        <w:t>2.2023 г.</w:t>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r>
      <w:r w:rsidR="00485E36">
        <w:rPr>
          <w:rFonts w:ascii="Times New Roman" w:hAnsi="Times New Roman"/>
          <w:sz w:val="28"/>
          <w:szCs w:val="28"/>
        </w:rPr>
        <w:tab/>
        <w:t>№</w:t>
      </w:r>
      <w:r w:rsidR="004F757B">
        <w:rPr>
          <w:rFonts w:ascii="Times New Roman" w:hAnsi="Times New Roman"/>
          <w:sz w:val="28"/>
          <w:szCs w:val="28"/>
        </w:rPr>
        <w:t>66</w:t>
      </w:r>
    </w:p>
    <w:p w:rsidR="001F5787" w:rsidRDefault="001F5787">
      <w:pPr>
        <w:widowControl w:val="0"/>
        <w:spacing w:after="0" w:line="240" w:lineRule="auto"/>
        <w:jc w:val="right"/>
        <w:rPr>
          <w:rFonts w:ascii="Times New Roman" w:hAnsi="Times New Roman"/>
          <w:sz w:val="28"/>
          <w:szCs w:val="28"/>
        </w:rPr>
      </w:pPr>
    </w:p>
    <w:p w:rsidR="001F5787" w:rsidRDefault="004126D7">
      <w:pPr>
        <w:widowControl w:val="0"/>
        <w:spacing w:after="0" w:line="240" w:lineRule="auto"/>
        <w:jc w:val="right"/>
        <w:rPr>
          <w:rFonts w:ascii="Calibri" w:hAnsi="Calibri" w:cs="Calibri"/>
          <w:b/>
          <w:bCs/>
        </w:rPr>
      </w:pPr>
      <w:r>
        <w:rPr>
          <w:rFonts w:ascii="Times New Roman" w:hAnsi="Times New Roman"/>
          <w:sz w:val="28"/>
          <w:szCs w:val="28"/>
        </w:rPr>
        <w:tab/>
      </w:r>
      <w:r>
        <w:rPr>
          <w:rFonts w:ascii="Times New Roman" w:hAnsi="Times New Roman"/>
          <w:sz w:val="28"/>
          <w:szCs w:val="28"/>
        </w:rPr>
        <w:tab/>
      </w:r>
    </w:p>
    <w:p w:rsidR="00485E36" w:rsidRPr="00485E36" w:rsidRDefault="00485E36" w:rsidP="00485E36">
      <w:pPr>
        <w:spacing w:after="0" w:line="240" w:lineRule="auto"/>
        <w:jc w:val="both"/>
        <w:rPr>
          <w:rFonts w:ascii="Times New Roman" w:hAnsi="Times New Roman" w:cs="Times New Roman"/>
          <w:bCs/>
          <w:sz w:val="28"/>
          <w:szCs w:val="20"/>
          <w:lang w:eastAsia="ru-RU"/>
        </w:rPr>
      </w:pPr>
      <w:r w:rsidRPr="00485E36">
        <w:rPr>
          <w:rFonts w:ascii="Times New Roman" w:hAnsi="Times New Roman" w:cs="Times New Roman"/>
          <w:bCs/>
          <w:sz w:val="28"/>
          <w:szCs w:val="20"/>
          <w:lang w:eastAsia="ru-RU"/>
        </w:rPr>
        <w:t xml:space="preserve">Об административном регламенте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w:t>
      </w:r>
      <w:r w:rsidR="004145E7">
        <w:rPr>
          <w:rFonts w:ascii="Times New Roman" w:hAnsi="Times New Roman" w:cs="Times New Roman"/>
          <w:bCs/>
          <w:sz w:val="28"/>
          <w:szCs w:val="20"/>
          <w:lang w:eastAsia="ru-RU"/>
        </w:rPr>
        <w:t>Москаленского</w:t>
      </w:r>
      <w:r w:rsidRPr="00485E36">
        <w:rPr>
          <w:rFonts w:ascii="Times New Roman" w:hAnsi="Times New Roman" w:cs="Times New Roman"/>
          <w:bCs/>
          <w:sz w:val="28"/>
          <w:szCs w:val="20"/>
          <w:lang w:eastAsia="ru-RU"/>
        </w:rPr>
        <w:t xml:space="preserve"> сельского поселения»</w:t>
      </w:r>
    </w:p>
    <w:p w:rsidR="00485E36" w:rsidRPr="00485E36" w:rsidRDefault="00485E36" w:rsidP="00485E36">
      <w:pPr>
        <w:spacing w:after="0" w:line="240" w:lineRule="auto"/>
        <w:jc w:val="both"/>
        <w:rPr>
          <w:rFonts w:ascii="Times New Roman" w:hAnsi="Times New Roman" w:cs="Times New Roman"/>
          <w:sz w:val="28"/>
          <w:szCs w:val="20"/>
          <w:lang w:eastAsia="ru-RU"/>
        </w:rPr>
      </w:pPr>
    </w:p>
    <w:p w:rsidR="00485E36" w:rsidRPr="00485E36" w:rsidRDefault="00485E36" w:rsidP="00485E36">
      <w:pPr>
        <w:spacing w:after="0" w:line="240" w:lineRule="auto"/>
        <w:jc w:val="both"/>
        <w:rPr>
          <w:rFonts w:ascii="Times New Roman" w:hAnsi="Times New Roman" w:cs="Times New Roman"/>
          <w:sz w:val="28"/>
          <w:szCs w:val="20"/>
          <w:lang w:eastAsia="ru-RU"/>
        </w:rPr>
      </w:pPr>
      <w:r w:rsidRPr="00485E36">
        <w:rPr>
          <w:rFonts w:ascii="Times New Roman" w:hAnsi="Times New Roman" w:cs="Times New Roman"/>
          <w:sz w:val="28"/>
          <w:szCs w:val="20"/>
          <w:lang w:eastAsia="ru-RU"/>
        </w:rPr>
        <w:t xml:space="preserve">В соответствии с Земельным </w:t>
      </w:r>
      <w:hyperlink r:id="rId5" w:history="1">
        <w:r w:rsidRPr="00485E36">
          <w:rPr>
            <w:rStyle w:val="af"/>
            <w:rFonts w:ascii="Times New Roman" w:hAnsi="Times New Roman" w:cs="Times New Roman"/>
            <w:sz w:val="28"/>
            <w:szCs w:val="20"/>
            <w:lang w:eastAsia="ru-RU"/>
          </w:rPr>
          <w:t>кодексом</w:t>
        </w:r>
      </w:hyperlink>
      <w:r w:rsidRPr="00485E36">
        <w:rPr>
          <w:rFonts w:ascii="Times New Roman" w:hAnsi="Times New Roman" w:cs="Times New Roman"/>
          <w:sz w:val="28"/>
          <w:szCs w:val="20"/>
          <w:lang w:eastAsia="ru-RU"/>
        </w:rPr>
        <w:t xml:space="preserve"> Российской Федерации,  Федеральным </w:t>
      </w:r>
      <w:hyperlink r:id="rId6" w:history="1">
        <w:r w:rsidRPr="00485E36">
          <w:rPr>
            <w:rStyle w:val="af"/>
            <w:rFonts w:ascii="Times New Roman" w:hAnsi="Times New Roman" w:cs="Times New Roman"/>
            <w:sz w:val="28"/>
            <w:szCs w:val="20"/>
            <w:lang w:eastAsia="ru-RU"/>
          </w:rPr>
          <w:t>законом</w:t>
        </w:r>
      </w:hyperlink>
      <w:r w:rsidRPr="00485E36">
        <w:rPr>
          <w:rFonts w:ascii="Times New Roman" w:hAnsi="Times New Roman" w:cs="Times New Roman"/>
          <w:sz w:val="28"/>
          <w:szCs w:val="20"/>
          <w:lang w:eastAsia="ru-RU"/>
        </w:rPr>
        <w:t xml:space="preserve"> от 27.07.2010 № 210-ФЗ «Об организации предоставления государственных и муниципальных услуг», Федеральным </w:t>
      </w:r>
      <w:hyperlink r:id="rId7" w:history="1">
        <w:r w:rsidRPr="00485E36">
          <w:rPr>
            <w:rStyle w:val="af"/>
            <w:rFonts w:ascii="Times New Roman" w:hAnsi="Times New Roman" w:cs="Times New Roman"/>
            <w:sz w:val="28"/>
            <w:szCs w:val="20"/>
            <w:lang w:eastAsia="ru-RU"/>
          </w:rPr>
          <w:t>законом</w:t>
        </w:r>
      </w:hyperlink>
      <w:r w:rsidRPr="00485E36">
        <w:rPr>
          <w:rFonts w:ascii="Times New Roman" w:hAnsi="Times New Roman" w:cs="Times New Roman"/>
          <w:sz w:val="28"/>
          <w:szCs w:val="20"/>
          <w:lang w:eastAsia="ru-RU"/>
        </w:rPr>
        <w:t xml:space="preserve"> от 06.10.2003 № 131-ФЗ «Об общих принципах организации местного самоуправления в Российской Федерации», Уставом муниципального образования  </w:t>
      </w:r>
      <w:r w:rsidR="004145E7">
        <w:rPr>
          <w:rFonts w:ascii="Times New Roman" w:hAnsi="Times New Roman" w:cs="Times New Roman"/>
          <w:bCs/>
          <w:sz w:val="28"/>
          <w:szCs w:val="20"/>
          <w:lang w:eastAsia="ru-RU"/>
        </w:rPr>
        <w:t>Москаленского</w:t>
      </w:r>
      <w:r w:rsidRPr="00485E36">
        <w:rPr>
          <w:rFonts w:ascii="Times New Roman" w:hAnsi="Times New Roman" w:cs="Times New Roman"/>
          <w:sz w:val="28"/>
          <w:szCs w:val="20"/>
          <w:lang w:eastAsia="ru-RU"/>
        </w:rPr>
        <w:t xml:space="preserve"> сельского поселения Марьяновского муниципального района Омской области</w:t>
      </w:r>
    </w:p>
    <w:p w:rsidR="00485E36" w:rsidRPr="00485E36" w:rsidRDefault="00485E36" w:rsidP="00485E36">
      <w:pPr>
        <w:spacing w:after="0" w:line="240" w:lineRule="auto"/>
        <w:jc w:val="both"/>
        <w:rPr>
          <w:rFonts w:ascii="Times New Roman" w:hAnsi="Times New Roman" w:cs="Times New Roman"/>
          <w:sz w:val="28"/>
          <w:szCs w:val="20"/>
          <w:lang w:eastAsia="ru-RU"/>
        </w:rPr>
      </w:pPr>
      <w:r w:rsidRPr="00485E36">
        <w:rPr>
          <w:rFonts w:ascii="Times New Roman" w:hAnsi="Times New Roman" w:cs="Times New Roman"/>
          <w:sz w:val="28"/>
          <w:szCs w:val="20"/>
          <w:lang w:eastAsia="ru-RU"/>
        </w:rPr>
        <w:t>ПОСТАНОВЛЯЮ:</w:t>
      </w:r>
    </w:p>
    <w:p w:rsidR="00485E36" w:rsidRPr="00485E36" w:rsidRDefault="00485E36" w:rsidP="00485E36">
      <w:pPr>
        <w:spacing w:after="0" w:line="240" w:lineRule="auto"/>
        <w:jc w:val="both"/>
        <w:rPr>
          <w:rFonts w:ascii="Times New Roman" w:hAnsi="Times New Roman" w:cs="Times New Roman"/>
          <w:bCs/>
          <w:sz w:val="28"/>
          <w:szCs w:val="20"/>
          <w:lang w:eastAsia="ru-RU"/>
        </w:rPr>
      </w:pPr>
      <w:r w:rsidRPr="00485E36">
        <w:rPr>
          <w:rFonts w:ascii="Times New Roman" w:hAnsi="Times New Roman" w:cs="Times New Roman"/>
          <w:bCs/>
          <w:sz w:val="28"/>
          <w:szCs w:val="20"/>
          <w:lang w:eastAsia="ru-RU"/>
        </w:rPr>
        <w:t xml:space="preserve">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 </w:t>
      </w:r>
      <w:proofErr w:type="gramStart"/>
      <w:r w:rsidRPr="00485E36">
        <w:rPr>
          <w:rFonts w:ascii="Times New Roman" w:hAnsi="Times New Roman" w:cs="Times New Roman"/>
          <w:bCs/>
          <w:sz w:val="28"/>
          <w:szCs w:val="20"/>
          <w:lang w:eastAsia="ru-RU"/>
        </w:rPr>
        <w:t>согласно приложения</w:t>
      </w:r>
      <w:proofErr w:type="gramEnd"/>
      <w:r w:rsidRPr="00485E36">
        <w:rPr>
          <w:rFonts w:ascii="Times New Roman" w:hAnsi="Times New Roman" w:cs="Times New Roman"/>
          <w:bCs/>
          <w:sz w:val="28"/>
          <w:szCs w:val="20"/>
          <w:lang w:eastAsia="ru-RU"/>
        </w:rPr>
        <w:t xml:space="preserve"> к настоящему постановлению.</w:t>
      </w:r>
    </w:p>
    <w:p w:rsidR="00485E36" w:rsidRPr="00485E36" w:rsidRDefault="00485E36" w:rsidP="00485E36">
      <w:pPr>
        <w:spacing w:after="0" w:line="240" w:lineRule="auto"/>
        <w:jc w:val="both"/>
        <w:rPr>
          <w:rFonts w:ascii="Times New Roman" w:hAnsi="Times New Roman" w:cs="Times New Roman"/>
          <w:sz w:val="28"/>
          <w:szCs w:val="20"/>
          <w:lang w:eastAsia="ru-RU"/>
        </w:rPr>
      </w:pPr>
      <w:r w:rsidRPr="00485E36">
        <w:rPr>
          <w:rFonts w:ascii="Times New Roman" w:hAnsi="Times New Roman" w:cs="Times New Roman"/>
          <w:sz w:val="28"/>
          <w:szCs w:val="20"/>
          <w:lang w:eastAsia="ru-RU"/>
        </w:rPr>
        <w:t>2. Признать утратив</w:t>
      </w:r>
      <w:r w:rsidR="004145E7">
        <w:rPr>
          <w:rFonts w:ascii="Times New Roman" w:hAnsi="Times New Roman" w:cs="Times New Roman"/>
          <w:sz w:val="28"/>
          <w:szCs w:val="20"/>
          <w:lang w:eastAsia="ru-RU"/>
        </w:rPr>
        <w:t>шим силу Постановление №73</w:t>
      </w:r>
      <w:r w:rsidR="004939FA">
        <w:rPr>
          <w:rFonts w:ascii="Times New Roman" w:hAnsi="Times New Roman" w:cs="Times New Roman"/>
          <w:sz w:val="28"/>
          <w:szCs w:val="20"/>
          <w:lang w:eastAsia="ru-RU"/>
        </w:rPr>
        <w:t xml:space="preserve"> от </w:t>
      </w:r>
      <w:r w:rsidR="004145E7">
        <w:rPr>
          <w:rFonts w:ascii="Times New Roman" w:hAnsi="Times New Roman" w:cs="Times New Roman"/>
          <w:sz w:val="28"/>
          <w:szCs w:val="20"/>
          <w:lang w:eastAsia="ru-RU"/>
        </w:rPr>
        <w:t>03.08</w:t>
      </w:r>
      <w:r w:rsidRPr="00485E36">
        <w:rPr>
          <w:rFonts w:ascii="Times New Roman" w:hAnsi="Times New Roman" w:cs="Times New Roman"/>
          <w:sz w:val="28"/>
          <w:szCs w:val="20"/>
          <w:lang w:eastAsia="ru-RU"/>
        </w:rPr>
        <w:t>.2020 г. «Выдача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p>
    <w:p w:rsidR="00485E36" w:rsidRPr="00485E36" w:rsidRDefault="00485E36" w:rsidP="00485E36">
      <w:pPr>
        <w:spacing w:after="0" w:line="240" w:lineRule="auto"/>
        <w:jc w:val="both"/>
        <w:rPr>
          <w:rFonts w:ascii="Times New Roman" w:hAnsi="Times New Roman" w:cs="Times New Roman"/>
          <w:sz w:val="28"/>
          <w:szCs w:val="20"/>
          <w:lang w:eastAsia="ru-RU"/>
        </w:rPr>
      </w:pPr>
      <w:r w:rsidRPr="00485E36">
        <w:rPr>
          <w:rFonts w:ascii="Times New Roman" w:hAnsi="Times New Roman" w:cs="Times New Roman"/>
          <w:sz w:val="28"/>
          <w:szCs w:val="20"/>
          <w:lang w:eastAsia="ru-RU"/>
        </w:rPr>
        <w:t xml:space="preserve">3. Опубликовать настоящее постановление  в сети "Интернет" на официальном сайте Администрации </w:t>
      </w:r>
      <w:r w:rsidR="004145E7">
        <w:rPr>
          <w:rFonts w:ascii="Times New Roman" w:hAnsi="Times New Roman" w:cs="Times New Roman"/>
          <w:bCs/>
          <w:sz w:val="28"/>
          <w:szCs w:val="20"/>
          <w:lang w:eastAsia="ru-RU"/>
        </w:rPr>
        <w:t>Москаленского</w:t>
      </w:r>
      <w:r w:rsidRPr="00485E36">
        <w:rPr>
          <w:rFonts w:ascii="Times New Roman" w:hAnsi="Times New Roman" w:cs="Times New Roman"/>
          <w:sz w:val="28"/>
          <w:szCs w:val="20"/>
          <w:lang w:eastAsia="ru-RU"/>
        </w:rPr>
        <w:t xml:space="preserve"> сельского поселения.</w:t>
      </w:r>
    </w:p>
    <w:p w:rsidR="00485E36" w:rsidRPr="00485E36" w:rsidRDefault="00485E36" w:rsidP="00485E36">
      <w:pPr>
        <w:spacing w:after="0" w:line="240" w:lineRule="auto"/>
        <w:jc w:val="both"/>
        <w:rPr>
          <w:rFonts w:ascii="Times New Roman" w:hAnsi="Times New Roman" w:cs="Times New Roman"/>
          <w:sz w:val="28"/>
          <w:szCs w:val="20"/>
          <w:lang w:eastAsia="ru-RU"/>
        </w:rPr>
      </w:pPr>
    </w:p>
    <w:p w:rsidR="00485E36" w:rsidRPr="00485E36" w:rsidRDefault="00485E36" w:rsidP="00485E36">
      <w:pPr>
        <w:spacing w:after="0" w:line="240" w:lineRule="auto"/>
        <w:jc w:val="both"/>
        <w:rPr>
          <w:rFonts w:ascii="Times New Roman" w:hAnsi="Times New Roman" w:cs="Times New Roman"/>
          <w:sz w:val="28"/>
          <w:szCs w:val="20"/>
          <w:lang w:eastAsia="ru-RU"/>
        </w:rPr>
      </w:pPr>
    </w:p>
    <w:p w:rsidR="004145E7" w:rsidRDefault="004939FA" w:rsidP="00485E36">
      <w:pPr>
        <w:spacing w:after="0" w:line="240" w:lineRule="auto"/>
        <w:jc w:val="both"/>
        <w:rPr>
          <w:rFonts w:ascii="Times New Roman" w:hAnsi="Times New Roman" w:cs="Times New Roman"/>
          <w:bCs/>
          <w:sz w:val="28"/>
          <w:szCs w:val="20"/>
          <w:lang w:eastAsia="ru-RU"/>
        </w:rPr>
      </w:pPr>
      <w:r>
        <w:rPr>
          <w:rFonts w:ascii="Times New Roman" w:hAnsi="Times New Roman" w:cs="Times New Roman"/>
          <w:sz w:val="28"/>
          <w:szCs w:val="20"/>
          <w:lang w:eastAsia="ru-RU"/>
        </w:rPr>
        <w:t xml:space="preserve">Глава </w:t>
      </w:r>
      <w:r w:rsidR="004145E7">
        <w:rPr>
          <w:rFonts w:ascii="Times New Roman" w:hAnsi="Times New Roman" w:cs="Times New Roman"/>
          <w:bCs/>
          <w:sz w:val="28"/>
          <w:szCs w:val="20"/>
          <w:lang w:eastAsia="ru-RU"/>
        </w:rPr>
        <w:t>Москаленского</w:t>
      </w:r>
    </w:p>
    <w:p w:rsidR="00485E36" w:rsidRPr="00485E36" w:rsidRDefault="00485E36" w:rsidP="00485E36">
      <w:pPr>
        <w:spacing w:after="0" w:line="240" w:lineRule="auto"/>
        <w:jc w:val="both"/>
        <w:rPr>
          <w:rFonts w:ascii="Times New Roman" w:hAnsi="Times New Roman" w:cs="Times New Roman"/>
          <w:sz w:val="28"/>
          <w:szCs w:val="20"/>
          <w:lang w:eastAsia="ru-RU"/>
        </w:rPr>
      </w:pPr>
      <w:r w:rsidRPr="00485E36">
        <w:rPr>
          <w:rFonts w:ascii="Times New Roman" w:hAnsi="Times New Roman" w:cs="Times New Roman"/>
          <w:sz w:val="28"/>
          <w:szCs w:val="20"/>
          <w:lang w:eastAsia="ru-RU"/>
        </w:rPr>
        <w:t xml:space="preserve"> сельского поселения                                    </w:t>
      </w:r>
      <w:r w:rsidR="004939FA">
        <w:rPr>
          <w:rFonts w:ascii="Times New Roman" w:hAnsi="Times New Roman" w:cs="Times New Roman"/>
          <w:sz w:val="28"/>
          <w:szCs w:val="20"/>
          <w:lang w:eastAsia="ru-RU"/>
        </w:rPr>
        <w:t xml:space="preserve">                          </w:t>
      </w:r>
      <w:proofErr w:type="spellStart"/>
      <w:r w:rsidR="004145E7">
        <w:rPr>
          <w:rFonts w:ascii="Times New Roman" w:hAnsi="Times New Roman" w:cs="Times New Roman"/>
          <w:sz w:val="28"/>
          <w:szCs w:val="20"/>
          <w:lang w:eastAsia="ru-RU"/>
        </w:rPr>
        <w:t>И.М.Харютин</w:t>
      </w:r>
      <w:proofErr w:type="spellEnd"/>
    </w:p>
    <w:p w:rsidR="004939FA" w:rsidRPr="00B0086E" w:rsidRDefault="004939FA" w:rsidP="00485E36">
      <w:pPr>
        <w:spacing w:after="0" w:line="240" w:lineRule="auto"/>
        <w:jc w:val="both"/>
        <w:rPr>
          <w:rFonts w:ascii="Times New Roman" w:hAnsi="Times New Roman" w:cs="Times New Roman"/>
          <w:bCs/>
          <w:sz w:val="24"/>
          <w:szCs w:val="24"/>
          <w:lang w:eastAsia="ru-RU"/>
        </w:rPr>
      </w:pPr>
    </w:p>
    <w:p w:rsidR="00485E36" w:rsidRPr="00B0086E" w:rsidRDefault="00485E36" w:rsidP="004939FA">
      <w:pPr>
        <w:spacing w:after="0" w:line="240" w:lineRule="auto"/>
        <w:jc w:val="right"/>
        <w:rPr>
          <w:rFonts w:ascii="Times New Roman" w:hAnsi="Times New Roman" w:cs="Times New Roman"/>
          <w:sz w:val="24"/>
          <w:szCs w:val="24"/>
          <w:lang w:eastAsia="ru-RU"/>
        </w:rPr>
      </w:pPr>
      <w:r w:rsidRPr="00B0086E">
        <w:rPr>
          <w:rFonts w:ascii="Times New Roman" w:hAnsi="Times New Roman" w:cs="Times New Roman"/>
          <w:bCs/>
          <w:sz w:val="24"/>
          <w:szCs w:val="24"/>
          <w:lang w:eastAsia="ru-RU"/>
        </w:rPr>
        <w:t>УТВЕРЖДЕН</w:t>
      </w:r>
    </w:p>
    <w:p w:rsidR="00485E36" w:rsidRPr="00B0086E" w:rsidRDefault="00485E36" w:rsidP="004939FA">
      <w:pPr>
        <w:spacing w:after="0" w:line="240" w:lineRule="auto"/>
        <w:jc w:val="right"/>
        <w:rPr>
          <w:rFonts w:ascii="Times New Roman" w:hAnsi="Times New Roman" w:cs="Times New Roman"/>
          <w:sz w:val="24"/>
          <w:szCs w:val="24"/>
          <w:lang w:eastAsia="ru-RU"/>
        </w:rPr>
      </w:pPr>
      <w:r w:rsidRPr="00B0086E">
        <w:rPr>
          <w:rFonts w:ascii="Times New Roman" w:hAnsi="Times New Roman" w:cs="Times New Roman"/>
          <w:bCs/>
          <w:sz w:val="24"/>
          <w:szCs w:val="24"/>
          <w:lang w:eastAsia="ru-RU"/>
        </w:rPr>
        <w:t xml:space="preserve">постановлением Администрации </w:t>
      </w:r>
    </w:p>
    <w:p w:rsidR="00485E36" w:rsidRPr="00B0086E" w:rsidRDefault="004145E7" w:rsidP="004939FA">
      <w:pPr>
        <w:spacing w:after="0" w:line="240" w:lineRule="auto"/>
        <w:jc w:val="right"/>
        <w:rPr>
          <w:rFonts w:ascii="Times New Roman" w:hAnsi="Times New Roman" w:cs="Times New Roman"/>
          <w:sz w:val="24"/>
          <w:szCs w:val="24"/>
          <w:lang w:eastAsia="ru-RU"/>
        </w:rPr>
      </w:pPr>
      <w:r w:rsidRPr="00B0086E">
        <w:rPr>
          <w:rFonts w:ascii="Times New Roman" w:hAnsi="Times New Roman" w:cs="Times New Roman"/>
          <w:bCs/>
          <w:sz w:val="24"/>
          <w:szCs w:val="24"/>
          <w:lang w:eastAsia="ru-RU"/>
        </w:rPr>
        <w:t>Москаленского</w:t>
      </w:r>
      <w:r w:rsidR="00485E36" w:rsidRPr="00B0086E">
        <w:rPr>
          <w:rFonts w:ascii="Times New Roman" w:hAnsi="Times New Roman" w:cs="Times New Roman"/>
          <w:bCs/>
          <w:sz w:val="24"/>
          <w:szCs w:val="24"/>
          <w:lang w:eastAsia="ru-RU"/>
        </w:rPr>
        <w:t xml:space="preserve"> сельского поселения </w:t>
      </w:r>
    </w:p>
    <w:p w:rsidR="00485E36" w:rsidRPr="00B0086E" w:rsidRDefault="00485E36" w:rsidP="004939FA">
      <w:pPr>
        <w:spacing w:after="0" w:line="240" w:lineRule="auto"/>
        <w:jc w:val="right"/>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Марьяновского муниципального </w:t>
      </w:r>
    </w:p>
    <w:p w:rsidR="00485E36" w:rsidRPr="00B0086E" w:rsidRDefault="00485E36" w:rsidP="004939FA">
      <w:pPr>
        <w:spacing w:after="0" w:line="240" w:lineRule="auto"/>
        <w:jc w:val="right"/>
        <w:rPr>
          <w:rFonts w:ascii="Times New Roman" w:hAnsi="Times New Roman" w:cs="Times New Roman"/>
          <w:sz w:val="24"/>
          <w:szCs w:val="24"/>
          <w:lang w:eastAsia="ru-RU"/>
        </w:rPr>
      </w:pPr>
      <w:r w:rsidRPr="00B0086E">
        <w:rPr>
          <w:rFonts w:ascii="Times New Roman" w:hAnsi="Times New Roman" w:cs="Times New Roman"/>
          <w:bCs/>
          <w:sz w:val="24"/>
          <w:szCs w:val="24"/>
          <w:lang w:eastAsia="ru-RU"/>
        </w:rPr>
        <w:t>района Омской области</w:t>
      </w:r>
    </w:p>
    <w:p w:rsidR="00485E36" w:rsidRPr="00B0086E" w:rsidRDefault="00485E36" w:rsidP="004939FA">
      <w:pPr>
        <w:spacing w:after="0" w:line="240" w:lineRule="auto"/>
        <w:jc w:val="right"/>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от </w:t>
      </w:r>
      <w:r w:rsidR="00F00A76" w:rsidRPr="00B0086E">
        <w:rPr>
          <w:rFonts w:ascii="Times New Roman" w:hAnsi="Times New Roman" w:cs="Times New Roman"/>
          <w:bCs/>
          <w:sz w:val="24"/>
          <w:szCs w:val="24"/>
          <w:lang w:eastAsia="ru-RU"/>
        </w:rPr>
        <w:t xml:space="preserve">11 </w:t>
      </w:r>
      <w:r w:rsidR="004939FA" w:rsidRPr="00B0086E">
        <w:rPr>
          <w:rFonts w:ascii="Times New Roman" w:hAnsi="Times New Roman" w:cs="Times New Roman"/>
          <w:bCs/>
          <w:sz w:val="24"/>
          <w:szCs w:val="24"/>
          <w:lang w:eastAsia="ru-RU"/>
        </w:rPr>
        <w:t>декабря</w:t>
      </w:r>
      <w:r w:rsidRPr="00B0086E">
        <w:rPr>
          <w:rFonts w:ascii="Times New Roman" w:hAnsi="Times New Roman" w:cs="Times New Roman"/>
          <w:bCs/>
          <w:sz w:val="24"/>
          <w:szCs w:val="24"/>
          <w:lang w:eastAsia="ru-RU"/>
        </w:rPr>
        <w:t xml:space="preserve"> 2023</w:t>
      </w:r>
      <w:r w:rsidR="004939FA" w:rsidRPr="00B0086E">
        <w:rPr>
          <w:rFonts w:ascii="Times New Roman" w:hAnsi="Times New Roman" w:cs="Times New Roman"/>
          <w:bCs/>
          <w:sz w:val="24"/>
          <w:szCs w:val="24"/>
          <w:lang w:eastAsia="ru-RU"/>
        </w:rPr>
        <w:t xml:space="preserve"> года №</w:t>
      </w:r>
      <w:r w:rsidR="00F00A76" w:rsidRPr="00B0086E">
        <w:rPr>
          <w:rFonts w:ascii="Times New Roman" w:hAnsi="Times New Roman" w:cs="Times New Roman"/>
          <w:bCs/>
          <w:sz w:val="24"/>
          <w:szCs w:val="24"/>
          <w:lang w:eastAsia="ru-RU"/>
        </w:rPr>
        <w:t>66</w:t>
      </w:r>
    </w:p>
    <w:p w:rsidR="001534B3" w:rsidRPr="00B0086E" w:rsidRDefault="001534B3" w:rsidP="004939FA">
      <w:pPr>
        <w:spacing w:after="0" w:line="240" w:lineRule="auto"/>
        <w:jc w:val="right"/>
        <w:rPr>
          <w:rFonts w:ascii="Times New Roman" w:hAnsi="Times New Roman" w:cs="Times New Roman"/>
          <w:sz w:val="24"/>
          <w:szCs w:val="24"/>
          <w:lang w:eastAsia="ru-RU"/>
        </w:rPr>
      </w:pPr>
    </w:p>
    <w:p w:rsidR="001534B3" w:rsidRPr="00B0086E" w:rsidRDefault="001534B3" w:rsidP="001534B3">
      <w:pPr>
        <w:spacing w:after="0" w:line="240" w:lineRule="auto"/>
        <w:jc w:val="center"/>
        <w:rPr>
          <w:rFonts w:ascii="Times New Roman" w:hAnsi="Times New Roman" w:cs="Times New Roman"/>
          <w:sz w:val="24"/>
          <w:szCs w:val="24"/>
          <w:lang w:eastAsia="ru-RU"/>
        </w:rPr>
      </w:pPr>
      <w:r w:rsidRPr="00B0086E">
        <w:rPr>
          <w:rFonts w:ascii="Times New Roman" w:hAnsi="Times New Roman" w:cs="Times New Roman"/>
          <w:bCs/>
          <w:sz w:val="24"/>
          <w:szCs w:val="24"/>
          <w:lang w:eastAsia="ru-RU"/>
        </w:rPr>
        <w:t>АДМИНИСТРАТИВНЫЙ РЕГЛАМЕНТ</w:t>
      </w:r>
    </w:p>
    <w:p w:rsidR="001534B3" w:rsidRPr="00B0086E" w:rsidRDefault="001534B3" w:rsidP="001534B3">
      <w:pPr>
        <w:spacing w:after="0" w:line="240" w:lineRule="auto"/>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предоставление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1534B3" w:rsidRPr="00B0086E" w:rsidRDefault="001534B3" w:rsidP="001534B3">
      <w:pPr>
        <w:spacing w:after="0" w:line="240" w:lineRule="auto"/>
        <w:jc w:val="both"/>
        <w:rPr>
          <w:rFonts w:ascii="Times New Roman" w:hAnsi="Times New Roman" w:cs="Times New Roman"/>
          <w:sz w:val="24"/>
          <w:szCs w:val="24"/>
          <w:lang w:eastAsia="ru-RU"/>
        </w:rPr>
      </w:pPr>
      <w:bookmarkStart w:id="0" w:name="sub_51"/>
      <w:bookmarkEnd w:id="0"/>
    </w:p>
    <w:p w:rsidR="001534B3" w:rsidRPr="00B0086E" w:rsidRDefault="001534B3" w:rsidP="004145E7">
      <w:pPr>
        <w:spacing w:after="0" w:line="240" w:lineRule="auto"/>
        <w:jc w:val="center"/>
        <w:rPr>
          <w:rFonts w:ascii="Times New Roman" w:hAnsi="Times New Roman" w:cs="Times New Roman"/>
          <w:sz w:val="24"/>
          <w:szCs w:val="24"/>
          <w:lang w:eastAsia="ru-RU"/>
        </w:rPr>
      </w:pPr>
      <w:r w:rsidRPr="00B0086E">
        <w:rPr>
          <w:rFonts w:ascii="Times New Roman" w:hAnsi="Times New Roman" w:cs="Times New Roman"/>
          <w:b/>
          <w:bCs/>
          <w:sz w:val="24"/>
          <w:szCs w:val="24"/>
          <w:lang w:eastAsia="ru-RU"/>
        </w:rPr>
        <w:t>Раздел I. Общие положения</w:t>
      </w:r>
    </w:p>
    <w:p w:rsidR="001534B3" w:rsidRPr="00B0086E" w:rsidRDefault="001534B3" w:rsidP="001534B3">
      <w:pPr>
        <w:spacing w:after="0" w:line="240" w:lineRule="auto"/>
        <w:jc w:val="both"/>
        <w:rPr>
          <w:rFonts w:ascii="Times New Roman" w:hAnsi="Times New Roman" w:cs="Times New Roman"/>
          <w:sz w:val="24"/>
          <w:szCs w:val="24"/>
          <w:lang w:eastAsia="ru-RU"/>
        </w:rPr>
      </w:pPr>
    </w:p>
    <w:p w:rsidR="001534B3" w:rsidRPr="00B0086E" w:rsidRDefault="001534B3" w:rsidP="00FA0789">
      <w:pPr>
        <w:spacing w:after="0" w:line="240" w:lineRule="auto"/>
        <w:jc w:val="center"/>
        <w:rPr>
          <w:rFonts w:ascii="Times New Roman" w:hAnsi="Times New Roman" w:cs="Times New Roman"/>
          <w:sz w:val="24"/>
          <w:szCs w:val="24"/>
          <w:lang w:eastAsia="ru-RU"/>
        </w:rPr>
      </w:pPr>
      <w:r w:rsidRPr="00B0086E">
        <w:rPr>
          <w:rFonts w:ascii="Times New Roman" w:hAnsi="Times New Roman" w:cs="Times New Roman"/>
          <w:b/>
          <w:bCs/>
          <w:sz w:val="24"/>
          <w:szCs w:val="24"/>
          <w:lang w:eastAsia="ru-RU"/>
        </w:rPr>
        <w:t>Подраздел 1. Предмет регулирования Административного</w:t>
      </w:r>
    </w:p>
    <w:p w:rsidR="00FA0789" w:rsidRPr="00B0086E" w:rsidRDefault="00FA0789" w:rsidP="00FA0789">
      <w:pPr>
        <w:spacing w:after="0" w:line="240" w:lineRule="auto"/>
        <w:jc w:val="center"/>
        <w:rPr>
          <w:rFonts w:ascii="Times New Roman" w:hAnsi="Times New Roman" w:cs="Times New Roman"/>
          <w:sz w:val="24"/>
          <w:szCs w:val="24"/>
          <w:lang w:eastAsia="ru-RU"/>
        </w:rPr>
      </w:pPr>
      <w:r w:rsidRPr="00B0086E">
        <w:rPr>
          <w:rFonts w:ascii="Times New Roman" w:hAnsi="Times New Roman" w:cs="Times New Roman"/>
          <w:b/>
          <w:bCs/>
          <w:sz w:val="24"/>
          <w:szCs w:val="24"/>
          <w:lang w:eastAsia="ru-RU"/>
        </w:rPr>
        <w:t>Р</w:t>
      </w:r>
      <w:r w:rsidR="001534B3" w:rsidRPr="00B0086E">
        <w:rPr>
          <w:rFonts w:ascii="Times New Roman" w:hAnsi="Times New Roman" w:cs="Times New Roman"/>
          <w:b/>
          <w:bCs/>
          <w:sz w:val="24"/>
          <w:szCs w:val="24"/>
          <w:lang w:eastAsia="ru-RU"/>
        </w:rPr>
        <w:t>егламента</w:t>
      </w:r>
    </w:p>
    <w:p w:rsidR="001534B3" w:rsidRPr="00B0086E" w:rsidRDefault="001534B3" w:rsidP="004145E7">
      <w:pPr>
        <w:spacing w:after="0" w:line="240" w:lineRule="auto"/>
        <w:jc w:val="both"/>
        <w:rPr>
          <w:rFonts w:ascii="Times New Roman" w:hAnsi="Times New Roman" w:cs="Times New Roman"/>
          <w:sz w:val="24"/>
          <w:szCs w:val="24"/>
          <w:lang w:eastAsia="ru-RU"/>
        </w:rPr>
      </w:pPr>
      <w:r w:rsidRPr="00B0086E">
        <w:rPr>
          <w:rFonts w:ascii="Times New Roman" w:hAnsi="Times New Roman" w:cs="Times New Roman"/>
          <w:sz w:val="24"/>
          <w:szCs w:val="24"/>
          <w:lang w:eastAsia="ru-RU"/>
        </w:rPr>
        <w:t xml:space="preserve">1. </w:t>
      </w:r>
      <w:proofErr w:type="gramStart"/>
      <w:r w:rsidRPr="00B0086E">
        <w:rPr>
          <w:rFonts w:ascii="Times New Roman" w:hAnsi="Times New Roman" w:cs="Times New Roman"/>
          <w:sz w:val="24"/>
          <w:szCs w:val="24"/>
          <w:lang w:eastAsia="ru-RU"/>
        </w:rPr>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r w:rsidR="004145E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sz w:val="24"/>
          <w:szCs w:val="24"/>
          <w:lang w:eastAsia="ru-RU"/>
        </w:rPr>
        <w:t xml:space="preserve"> сельского поселения</w:t>
      </w:r>
      <w:proofErr w:type="gramEnd"/>
      <w:r w:rsidRPr="00B0086E">
        <w:rPr>
          <w:rFonts w:ascii="Times New Roman" w:hAnsi="Times New Roman" w:cs="Times New Roman"/>
          <w:sz w:val="24"/>
          <w:szCs w:val="24"/>
          <w:lang w:eastAsia="ru-RU"/>
        </w:rPr>
        <w:t xml:space="preserve"> Марьяновского 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4939FA" w:rsidRPr="00B0086E" w:rsidRDefault="001534B3" w:rsidP="001534B3">
      <w:pPr>
        <w:spacing w:after="0" w:line="240" w:lineRule="auto"/>
        <w:rPr>
          <w:rFonts w:ascii="Times New Roman" w:hAnsi="Times New Roman" w:cs="Times New Roman"/>
          <w:sz w:val="24"/>
          <w:szCs w:val="24"/>
          <w:lang w:eastAsia="ru-RU"/>
        </w:rPr>
      </w:pPr>
      <w:r w:rsidRPr="00B0086E">
        <w:rPr>
          <w:rFonts w:ascii="Times New Roman" w:hAnsi="Times New Roman" w:cs="Times New Roman"/>
          <w:bCs/>
          <w:sz w:val="24"/>
          <w:szCs w:val="24"/>
          <w:lang w:eastAsia="ru-RU"/>
        </w:rPr>
        <w:t>2</w:t>
      </w:r>
      <w:r w:rsidR="004939FA" w:rsidRPr="00B0086E">
        <w:rPr>
          <w:rFonts w:ascii="Times New Roman" w:hAnsi="Times New Roman" w:cs="Times New Roman"/>
          <w:bCs/>
          <w:sz w:val="24"/>
          <w:szCs w:val="24"/>
          <w:lang w:eastAsia="ru-RU"/>
        </w:rPr>
        <w:t>. Разрешение выдается в следующих случаях:</w:t>
      </w:r>
    </w:p>
    <w:p w:rsidR="004939FA" w:rsidRPr="00B0086E" w:rsidRDefault="004939FA" w:rsidP="00FA0789">
      <w:pPr>
        <w:widowControl w:val="0"/>
        <w:spacing w:after="0" w:line="240" w:lineRule="auto"/>
        <w:ind w:left="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2. Водопроводы и водоводы всех видов,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 xml:space="preserve">3. Линейные сооружения канализации (в том числе ливневой) и водоотведения, для </w:t>
      </w:r>
      <w:proofErr w:type="gramStart"/>
      <w:r w:rsidRPr="00B0086E">
        <w:rPr>
          <w:rFonts w:ascii="Times New Roman" w:hAnsi="Times New Roman" w:cs="Times New Roman"/>
          <w:bCs/>
          <w:sz w:val="24"/>
          <w:szCs w:val="24"/>
          <w:lang w:eastAsia="ru-RU"/>
        </w:rPr>
        <w:t>размещения</w:t>
      </w:r>
      <w:proofErr w:type="gramEnd"/>
      <w:r w:rsidRPr="00B0086E">
        <w:rPr>
          <w:rFonts w:ascii="Times New Roman" w:hAnsi="Times New Roman" w:cs="Times New Roman"/>
          <w:bCs/>
          <w:sz w:val="24"/>
          <w:szCs w:val="24"/>
          <w:lang w:eastAsia="ru-RU"/>
        </w:rPr>
        <w:t xml:space="preserve"> которых не требуется разрешения на строительство.</w:t>
      </w:r>
      <w:r w:rsidRPr="00B0086E">
        <w:rPr>
          <w:rFonts w:ascii="Times New Roman" w:hAnsi="Times New Roman" w:cs="Times New Roman"/>
          <w:bCs/>
          <w:sz w:val="24"/>
          <w:szCs w:val="24"/>
          <w:lang w:eastAsia="ru-RU"/>
        </w:rPr>
        <w:b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4939FA" w:rsidRPr="00B0086E" w:rsidRDefault="004939FA" w:rsidP="00FA0789">
      <w:pPr>
        <w:widowControl w:val="0"/>
        <w:spacing w:after="0" w:line="240" w:lineRule="auto"/>
        <w:ind w:left="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7. Тепловые сети всех видов, включая сети горячего водоснабжения,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 xml:space="preserve">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w:t>
      </w:r>
      <w:r w:rsidRPr="00B0086E">
        <w:rPr>
          <w:rFonts w:ascii="Times New Roman" w:hAnsi="Times New Roman" w:cs="Times New Roman"/>
          <w:bCs/>
          <w:sz w:val="24"/>
          <w:szCs w:val="24"/>
          <w:lang w:eastAsia="ru-RU"/>
        </w:rPr>
        <w:lastRenderedPageBreak/>
        <w:t>включая информационные табло (стелы) и флагштоки.</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4939FA" w:rsidRPr="00B0086E" w:rsidRDefault="004939FA" w:rsidP="00FA0789">
      <w:pPr>
        <w:widowControl w:val="0"/>
        <w:spacing w:after="0" w:line="240" w:lineRule="auto"/>
        <w:ind w:left="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10. Объекты, предназначенные для обеспечения пользования недрами,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11. Линии связи, линейно-кабельные сооружения связи и иные сооружения связи, для размещения которых не требуется разрешения на строительство.</w:t>
      </w:r>
    </w:p>
    <w:p w:rsidR="004939FA" w:rsidRPr="00B0086E" w:rsidRDefault="004939FA" w:rsidP="00FA0789">
      <w:pPr>
        <w:widowControl w:val="0"/>
        <w:spacing w:after="0" w:line="240" w:lineRule="auto"/>
        <w:ind w:left="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12. Проезды, в том числе </w:t>
      </w:r>
      <w:proofErr w:type="spellStart"/>
      <w:r w:rsidRPr="00B0086E">
        <w:rPr>
          <w:rFonts w:ascii="Times New Roman" w:hAnsi="Times New Roman" w:cs="Times New Roman"/>
          <w:bCs/>
          <w:sz w:val="24"/>
          <w:szCs w:val="24"/>
          <w:lang w:eastAsia="ru-RU"/>
        </w:rPr>
        <w:t>вдольтрассовые</w:t>
      </w:r>
      <w:proofErr w:type="spellEnd"/>
      <w:r w:rsidRPr="00B0086E">
        <w:rPr>
          <w:rFonts w:ascii="Times New Roman" w:hAnsi="Times New Roman" w:cs="Times New Roman"/>
          <w:bCs/>
          <w:sz w:val="24"/>
          <w:szCs w:val="24"/>
          <w:lang w:eastAsia="ru-RU"/>
        </w:rPr>
        <w:t>, и подъездные дороги,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13. Пожарные водоемы и места сосредоточения средств пожаротушения.</w:t>
      </w:r>
      <w:r w:rsidRPr="00B0086E">
        <w:rPr>
          <w:rFonts w:ascii="Times New Roman" w:hAnsi="Times New Roman" w:cs="Times New Roman"/>
          <w:bCs/>
          <w:sz w:val="24"/>
          <w:szCs w:val="24"/>
          <w:lang w:eastAsia="ru-RU"/>
        </w:rPr>
        <w:br/>
      </w:r>
      <w:r w:rsidR="001534B3" w:rsidRPr="00B0086E">
        <w:rPr>
          <w:rFonts w:ascii="Times New Roman" w:hAnsi="Times New Roman" w:cs="Times New Roman"/>
          <w:bCs/>
          <w:sz w:val="24"/>
          <w:szCs w:val="24"/>
          <w:lang w:eastAsia="ru-RU"/>
        </w:rPr>
        <w:t>14.</w:t>
      </w:r>
      <w:r w:rsidRPr="00B0086E">
        <w:rPr>
          <w:rFonts w:ascii="Times New Roman" w:hAnsi="Times New Roman" w:cs="Times New Roman"/>
          <w:bCs/>
          <w:sz w:val="24"/>
          <w:szCs w:val="24"/>
          <w:lang w:eastAsia="ru-RU"/>
        </w:rPr>
        <w:t>Пруды-испарители.</w:t>
      </w:r>
      <w:r w:rsidRPr="00B0086E">
        <w:rPr>
          <w:rFonts w:ascii="Times New Roman" w:hAnsi="Times New Roman" w:cs="Times New Roman"/>
          <w:bCs/>
          <w:sz w:val="24"/>
          <w:szCs w:val="24"/>
          <w:lang w:eastAsia="ru-RU"/>
        </w:rPr>
        <w:br/>
        <w:t>15. Отдельно стоящие ветроэнергетические установки и солнечные батареи, для размещения которых не требуется разрешения на строительство.</w:t>
      </w:r>
      <w:r w:rsidRPr="00B0086E">
        <w:rPr>
          <w:rFonts w:ascii="Times New Roman" w:hAnsi="Times New Roman" w:cs="Times New Roman"/>
          <w:bCs/>
          <w:sz w:val="24"/>
          <w:szCs w:val="24"/>
          <w:lang w:eastAsia="ru-RU"/>
        </w:rPr>
        <w:b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17. Пункты весового контроля автомобилей, для размещения которых не требуется разрешения на строительство.</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18. </w:t>
      </w:r>
      <w:proofErr w:type="gramStart"/>
      <w:r w:rsidRPr="00B0086E">
        <w:rPr>
          <w:rFonts w:ascii="Times New Roman" w:hAnsi="Times New Roman" w:cs="Times New Roman"/>
          <w:bCs/>
          <w:sz w:val="24"/>
          <w:szCs w:val="24"/>
          <w:lang w:eastAsia="ru-RU"/>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19. </w:t>
      </w:r>
      <w:proofErr w:type="gramStart"/>
      <w:r w:rsidRPr="00B0086E">
        <w:rPr>
          <w:rFonts w:ascii="Times New Roman" w:hAnsi="Times New Roman" w:cs="Times New Roman"/>
          <w:bCs/>
          <w:sz w:val="24"/>
          <w:szCs w:val="24"/>
          <w:lang w:eastAsia="ru-RU"/>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B0086E">
        <w:rPr>
          <w:rFonts w:ascii="Times New Roman" w:hAnsi="Times New Roman" w:cs="Times New Roman"/>
          <w:bCs/>
          <w:sz w:val="24"/>
          <w:szCs w:val="24"/>
          <w:lang w:eastAsia="ru-RU"/>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20. Лодочные станции, для размещения которых не требуется разрешения на строительство.</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21. </w:t>
      </w:r>
      <w:proofErr w:type="gramStart"/>
      <w:r w:rsidRPr="00B0086E">
        <w:rPr>
          <w:rFonts w:ascii="Times New Roman" w:hAnsi="Times New Roman" w:cs="Times New Roman"/>
          <w:bCs/>
          <w:sz w:val="24"/>
          <w:szCs w:val="24"/>
          <w:lang w:eastAsia="ru-RU"/>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22. Пункты приема вторичного сырья, для размещения которых не требуется разрешения на строительство.</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23. Передвижные цирки, передвижные зоопарки и передвижные луна-парки.</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F53C87" w:rsidRPr="00B0086E" w:rsidRDefault="004939FA" w:rsidP="00F53C87">
      <w:pPr>
        <w:ind w:firstLine="709"/>
        <w:jc w:val="both"/>
        <w:rPr>
          <w:rFonts w:ascii="Times New Roman" w:hAnsi="Times New Roman" w:cs="Times New Roman"/>
          <w:kern w:val="2"/>
          <w:sz w:val="24"/>
          <w:szCs w:val="24"/>
        </w:rPr>
      </w:pPr>
      <w:r w:rsidRPr="00B0086E">
        <w:rPr>
          <w:rFonts w:ascii="Times New Roman" w:hAnsi="Times New Roman" w:cs="Times New Roman"/>
          <w:bCs/>
          <w:sz w:val="24"/>
          <w:szCs w:val="24"/>
          <w:lang w:eastAsia="ru-RU"/>
        </w:rPr>
        <w:t xml:space="preserve">25. </w:t>
      </w:r>
      <w:r w:rsidR="00F53C87" w:rsidRPr="00B0086E">
        <w:rPr>
          <w:rFonts w:ascii="Times New Roman" w:hAnsi="Times New Roman" w:cs="Times New Roman"/>
          <w:kern w:val="2"/>
          <w:sz w:val="24"/>
          <w:szCs w:val="24"/>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26. Спортивные и детские площадки.</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27. Площадки для дрессировки собак, площадки для выгула собак, а также голубятни.</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28. Платежные терминалы для оплаты услуг и штрафов.</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29. Общественные туалеты нестационарного типа.</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30. Зарядные станции (терминалы) для электротранспорта.</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FA4BA7" w:rsidRPr="00B0086E" w:rsidRDefault="004939FA" w:rsidP="005A512D">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4939FA" w:rsidRPr="00B0086E" w:rsidRDefault="004939FA" w:rsidP="005A512D">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32. </w:t>
      </w:r>
      <w:proofErr w:type="gramStart"/>
      <w:r w:rsidRPr="00B0086E">
        <w:rPr>
          <w:rFonts w:ascii="Times New Roman" w:hAnsi="Times New Roman" w:cs="Times New Roman"/>
          <w:bCs/>
          <w:sz w:val="24"/>
          <w:szCs w:val="24"/>
          <w:lang w:eastAsia="ru-RU"/>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B0086E">
        <w:rPr>
          <w:rFonts w:ascii="Times New Roman" w:hAnsi="Times New Roman" w:cs="Times New Roman"/>
          <w:bCs/>
          <w:sz w:val="24"/>
          <w:szCs w:val="24"/>
          <w:lang w:eastAsia="ru-RU"/>
        </w:rPr>
        <w:t xml:space="preserve"> </w:t>
      </w:r>
      <w:proofErr w:type="gramStart"/>
      <w:r w:rsidRPr="00B0086E">
        <w:rPr>
          <w:rFonts w:ascii="Times New Roman" w:hAnsi="Times New Roman" w:cs="Times New Roman"/>
          <w:bCs/>
          <w:sz w:val="24"/>
          <w:szCs w:val="24"/>
          <w:lang w:eastAsia="ru-RU"/>
        </w:rPr>
        <w:t>которых</w:t>
      </w:r>
      <w:proofErr w:type="gramEnd"/>
      <w:r w:rsidRPr="00B0086E">
        <w:rPr>
          <w:rFonts w:ascii="Times New Roman" w:hAnsi="Times New Roman" w:cs="Times New Roman"/>
          <w:bCs/>
          <w:sz w:val="24"/>
          <w:szCs w:val="24"/>
          <w:lang w:eastAsia="ru-RU"/>
        </w:rPr>
        <w:t xml:space="preserve"> не требуется разрешения на строительство.</w:t>
      </w:r>
    </w:p>
    <w:p w:rsidR="004939FA" w:rsidRPr="00B0086E" w:rsidRDefault="005A512D" w:rsidP="005A512D">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w:t>
      </w:r>
      <w:r w:rsidR="004939FA" w:rsidRPr="00B0086E">
        <w:rPr>
          <w:rFonts w:ascii="Times New Roman" w:hAnsi="Times New Roman" w:cs="Times New Roman"/>
          <w:bCs/>
          <w:sz w:val="24"/>
          <w:szCs w:val="24"/>
          <w:lang w:eastAsia="ru-RU"/>
        </w:rPr>
        <w:t>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4939FA" w:rsidRPr="00B0086E" w:rsidRDefault="004939FA" w:rsidP="005A512D">
      <w:pPr>
        <w:widowControl w:val="0"/>
        <w:spacing w:after="0" w:line="240" w:lineRule="auto"/>
        <w:ind w:firstLine="540"/>
        <w:jc w:val="both"/>
        <w:rPr>
          <w:rFonts w:ascii="Times New Roman" w:hAnsi="Times New Roman" w:cs="Times New Roman"/>
          <w:bCs/>
          <w:sz w:val="24"/>
          <w:szCs w:val="24"/>
          <w:lang w:eastAsia="ru-RU"/>
        </w:rPr>
      </w:pPr>
      <w:bookmarkStart w:id="1" w:name="_GoBack"/>
      <w:bookmarkEnd w:id="1"/>
      <w:r w:rsidRPr="00B0086E">
        <w:rPr>
          <w:rFonts w:ascii="Times New Roman" w:hAnsi="Times New Roman" w:cs="Times New Roman"/>
          <w:bCs/>
          <w:sz w:val="24"/>
          <w:szCs w:val="24"/>
          <w:lang w:eastAsia="ru-RU"/>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B0086E">
        <w:rPr>
          <w:rFonts w:ascii="Times New Roman" w:hAnsi="Times New Roman" w:cs="Times New Roman"/>
          <w:bCs/>
          <w:sz w:val="24"/>
          <w:szCs w:val="24"/>
          <w:lang w:eastAsia="ru-RU"/>
        </w:rPr>
        <w:t>соблюдения</w:t>
      </w:r>
      <w:proofErr w:type="gramEnd"/>
      <w:r w:rsidRPr="00B0086E">
        <w:rPr>
          <w:rFonts w:ascii="Times New Roman" w:hAnsi="Times New Roman" w:cs="Times New Roman"/>
          <w:bCs/>
          <w:sz w:val="24"/>
          <w:szCs w:val="24"/>
          <w:lang w:eastAsia="ru-RU"/>
        </w:rPr>
        <w:t xml:space="preserve"> зарезервированных даты и времени и которыми оборудуются площадки для стоянки грузовых транспортных средств.</w:t>
      </w:r>
    </w:p>
    <w:p w:rsidR="004939FA" w:rsidRPr="00B0086E" w:rsidRDefault="004939FA" w:rsidP="00FA0789">
      <w:pPr>
        <w:widowControl w:val="0"/>
        <w:spacing w:after="0" w:line="240" w:lineRule="auto"/>
        <w:jc w:val="center"/>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2. Круг заявителей</w:t>
      </w:r>
    </w:p>
    <w:p w:rsidR="00B45228" w:rsidRPr="00B0086E" w:rsidRDefault="004939FA" w:rsidP="00B45228">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bookmarkStart w:id="2" w:name="Par47"/>
      <w:bookmarkEnd w:id="2"/>
      <w:proofErr w:type="gramStart"/>
      <w:r w:rsidRPr="00B0086E">
        <w:rPr>
          <w:rFonts w:ascii="Times New Roman" w:hAnsi="Times New Roman" w:cs="Times New Roman"/>
          <w:b w:val="0"/>
          <w:color w:val="auto"/>
          <w:sz w:val="24"/>
          <w:szCs w:val="24"/>
        </w:rPr>
        <w:t>3.</w:t>
      </w:r>
      <w:r w:rsidRPr="00B0086E">
        <w:rPr>
          <w:rFonts w:ascii="Times New Roman" w:hAnsi="Times New Roman" w:cs="Times New Roman"/>
          <w:color w:val="auto"/>
          <w:sz w:val="24"/>
          <w:szCs w:val="24"/>
        </w:rPr>
        <w:t xml:space="preserve"> </w:t>
      </w:r>
      <w:r w:rsidR="00F53C87" w:rsidRPr="00B0086E">
        <w:rPr>
          <w:rFonts w:ascii="Times New Roman" w:hAnsi="Times New Roman" w:cs="Times New Roman"/>
          <w:b w:val="0"/>
          <w:color w:val="auto"/>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8" w:anchor="dst100011" w:history="1">
        <w:r w:rsidR="00F53C87" w:rsidRPr="00B0086E">
          <w:rPr>
            <w:rFonts w:ascii="Times New Roman" w:hAnsi="Times New Roman" w:cs="Times New Roman"/>
            <w:b w:val="0"/>
            <w:color w:val="auto"/>
            <w:sz w:val="24"/>
            <w:szCs w:val="24"/>
          </w:rPr>
          <w:t>частях 2</w:t>
        </w:r>
      </w:hyperlink>
      <w:r w:rsidR="00F53C87" w:rsidRPr="00B0086E">
        <w:rPr>
          <w:rFonts w:ascii="Times New Roman" w:hAnsi="Times New Roman" w:cs="Times New Roman"/>
          <w:b w:val="0"/>
          <w:color w:val="auto"/>
          <w:sz w:val="24"/>
          <w:szCs w:val="24"/>
        </w:rPr>
        <w:t> и </w:t>
      </w:r>
      <w:hyperlink r:id="rId9" w:anchor="dst100012" w:history="1">
        <w:r w:rsidR="00F53C87" w:rsidRPr="00B0086E">
          <w:rPr>
            <w:rFonts w:ascii="Times New Roman" w:hAnsi="Times New Roman" w:cs="Times New Roman"/>
            <w:b w:val="0"/>
            <w:color w:val="auto"/>
            <w:sz w:val="24"/>
            <w:szCs w:val="24"/>
          </w:rPr>
          <w:t>3 статьи 1</w:t>
        </w:r>
      </w:hyperlink>
      <w:r w:rsidR="00F53C87" w:rsidRPr="00B0086E">
        <w:rPr>
          <w:rFonts w:ascii="Times New Roman" w:hAnsi="Times New Roman" w:cs="Times New Roman"/>
          <w:b w:val="0"/>
          <w:color w:val="auto"/>
          <w:sz w:val="24"/>
          <w:szCs w:val="24"/>
        </w:rPr>
        <w:t> настоящего Федерального закона, либо к уполномоченным в соответствии</w:t>
      </w:r>
      <w:proofErr w:type="gramEnd"/>
      <w:r w:rsidR="00F53C87" w:rsidRPr="00B0086E">
        <w:rPr>
          <w:rFonts w:ascii="Times New Roman" w:hAnsi="Times New Roman" w:cs="Times New Roman"/>
          <w:b w:val="0"/>
          <w:color w:val="auto"/>
          <w:sz w:val="24"/>
          <w:szCs w:val="24"/>
        </w:rPr>
        <w:t xml:space="preserve"> </w:t>
      </w:r>
      <w:proofErr w:type="gramStart"/>
      <w:r w:rsidR="00F53C87" w:rsidRPr="00B0086E">
        <w:rPr>
          <w:rFonts w:ascii="Times New Roman" w:hAnsi="Times New Roman" w:cs="Times New Roman"/>
          <w:b w:val="0"/>
          <w:color w:val="auto"/>
          <w:sz w:val="24"/>
          <w:szCs w:val="24"/>
        </w:rPr>
        <w:t>с законодательством Российской Федерации экспертам, указанным в </w:t>
      </w:r>
      <w:hyperlink r:id="rId10" w:anchor="dst309" w:history="1">
        <w:r w:rsidR="00F53C87" w:rsidRPr="00B0086E">
          <w:rPr>
            <w:rFonts w:ascii="Times New Roman" w:hAnsi="Times New Roman" w:cs="Times New Roman"/>
            <w:b w:val="0"/>
            <w:color w:val="auto"/>
            <w:sz w:val="24"/>
            <w:szCs w:val="24"/>
          </w:rPr>
          <w:t>части 2 статьи 1</w:t>
        </w:r>
      </w:hyperlink>
      <w:r w:rsidR="00F53C87" w:rsidRPr="00B0086E">
        <w:rPr>
          <w:rFonts w:ascii="Times New Roman" w:hAnsi="Times New Roman" w:cs="Times New Roman"/>
          <w:b w:val="0"/>
          <w:color w:val="auto"/>
          <w:sz w:val="24"/>
          <w:szCs w:val="24"/>
        </w:rPr>
        <w:t> настоящего Федерального закона, или в организации, указанные в </w:t>
      </w:r>
      <w:hyperlink r:id="rId11" w:anchor="dst100019" w:history="1">
        <w:r w:rsidR="00F53C87" w:rsidRPr="00B0086E">
          <w:rPr>
            <w:rFonts w:ascii="Times New Roman" w:hAnsi="Times New Roman" w:cs="Times New Roman"/>
            <w:b w:val="0"/>
            <w:color w:val="auto"/>
            <w:sz w:val="24"/>
            <w:szCs w:val="24"/>
          </w:rPr>
          <w:t>пункте 5</w:t>
        </w:r>
      </w:hyperlink>
      <w:r w:rsidR="00F53C87" w:rsidRPr="00B0086E">
        <w:rPr>
          <w:rFonts w:ascii="Times New Roman" w:hAnsi="Times New Roman" w:cs="Times New Roman"/>
          <w:b w:val="0"/>
          <w:color w:val="auto"/>
          <w:sz w:val="24"/>
          <w:szCs w:val="24"/>
        </w:rPr>
        <w:t> настоящей статьи, с запросом о предоставлении государственной или муниципальной услуги, в том числе в порядке, установленном </w:t>
      </w:r>
      <w:hyperlink r:id="rId12" w:anchor="dst244" w:history="1">
        <w:r w:rsidR="00F53C87" w:rsidRPr="00B0086E">
          <w:rPr>
            <w:rFonts w:ascii="Times New Roman" w:hAnsi="Times New Roman" w:cs="Times New Roman"/>
            <w:b w:val="0"/>
            <w:color w:val="auto"/>
            <w:sz w:val="24"/>
            <w:szCs w:val="24"/>
          </w:rPr>
          <w:t>статьей 15.1</w:t>
        </w:r>
      </w:hyperlink>
      <w:r w:rsidR="00F53C87" w:rsidRPr="00B0086E">
        <w:rPr>
          <w:rFonts w:ascii="Times New Roman" w:hAnsi="Times New Roman" w:cs="Times New Roman"/>
          <w:b w:val="0"/>
          <w:color w:val="auto"/>
          <w:sz w:val="24"/>
          <w:szCs w:val="24"/>
        </w:rPr>
        <w:t> настоящего Федерального закона, выраженным в устной, письменной или электронной форме</w:t>
      </w:r>
      <w:r w:rsidR="00B45228" w:rsidRPr="00B0086E">
        <w:rPr>
          <w:rFonts w:ascii="Times New Roman" w:hAnsi="Times New Roman" w:cs="Times New Roman"/>
          <w:b w:val="0"/>
          <w:color w:val="auto"/>
          <w:sz w:val="24"/>
          <w:szCs w:val="24"/>
        </w:rPr>
        <w:t>;</w:t>
      </w:r>
      <w:proofErr w:type="gramEnd"/>
    </w:p>
    <w:p w:rsidR="004939FA" w:rsidRPr="00B0086E" w:rsidRDefault="004939FA" w:rsidP="00B45228">
      <w:pPr>
        <w:widowControl w:val="0"/>
        <w:spacing w:after="0" w:line="240" w:lineRule="auto"/>
        <w:ind w:firstLine="540"/>
        <w:jc w:val="center"/>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3. Требования к порядку информирования о предоставлении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 4. </w:t>
      </w:r>
      <w:proofErr w:type="gramStart"/>
      <w:r w:rsidRPr="00B0086E">
        <w:rPr>
          <w:rFonts w:ascii="Times New Roman" w:hAnsi="Times New Roman" w:cs="Times New Roman"/>
          <w:bCs/>
          <w:sz w:val="24"/>
          <w:szCs w:val="24"/>
          <w:lang w:eastAsia="ru-RU"/>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r w:rsidR="004145E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на информационных стендах Администрации, МФЦ;</w:t>
      </w:r>
    </w:p>
    <w:p w:rsidR="001534B3"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2) на официальном сайте органов местного самоуправления Марьяновского муниципального района в сети Интернет </w:t>
      </w:r>
      <w:bookmarkStart w:id="3" w:name="Par82"/>
      <w:bookmarkEnd w:id="3"/>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 График работы Администрации: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понедельник, вторник,</w:t>
      </w:r>
      <w:r w:rsidR="004145E7" w:rsidRPr="00B0086E">
        <w:rPr>
          <w:rFonts w:ascii="Times New Roman" w:hAnsi="Times New Roman" w:cs="Times New Roman"/>
          <w:bCs/>
          <w:sz w:val="24"/>
          <w:szCs w:val="24"/>
          <w:lang w:eastAsia="ru-RU"/>
        </w:rPr>
        <w:t xml:space="preserve"> среда, четверг – с 8-30 до 17-00</w:t>
      </w:r>
    </w:p>
    <w:p w:rsidR="004939FA" w:rsidRPr="00B0086E" w:rsidRDefault="001534B3"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пятница – с 8-30 до 15-00</w:t>
      </w:r>
      <w:r w:rsidR="004939FA" w:rsidRPr="00B0086E">
        <w:rPr>
          <w:rFonts w:ascii="Times New Roman" w:hAnsi="Times New Roman" w:cs="Times New Roman"/>
          <w:bCs/>
          <w:sz w:val="24"/>
          <w:szCs w:val="24"/>
          <w:lang w:eastAsia="ru-RU"/>
        </w:rPr>
        <w:t xml:space="preserve"> без обеда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суббота, воскресенье - выходной день;</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обеденный перерыв – с 12-</w:t>
      </w:r>
      <w:r w:rsidR="001534B3" w:rsidRPr="00B0086E">
        <w:rPr>
          <w:rFonts w:ascii="Times New Roman" w:hAnsi="Times New Roman" w:cs="Times New Roman"/>
          <w:bCs/>
          <w:sz w:val="24"/>
          <w:szCs w:val="24"/>
          <w:lang w:eastAsia="ru-RU"/>
        </w:rPr>
        <w:t>30</w:t>
      </w:r>
      <w:r w:rsidRPr="00B0086E">
        <w:rPr>
          <w:rFonts w:ascii="Times New Roman" w:hAnsi="Times New Roman" w:cs="Times New Roman"/>
          <w:bCs/>
          <w:sz w:val="24"/>
          <w:szCs w:val="24"/>
          <w:lang w:eastAsia="ru-RU"/>
        </w:rPr>
        <w:t xml:space="preserve"> до 14-00</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 xml:space="preserve"> В день, непосредственно предшествующий нерабочему праздничному дню, время работы сокращается на 1 час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Администр</w:t>
      </w:r>
      <w:r w:rsidR="004145E7" w:rsidRPr="00B0086E">
        <w:rPr>
          <w:rFonts w:ascii="Times New Roman" w:hAnsi="Times New Roman" w:cs="Times New Roman"/>
          <w:bCs/>
          <w:sz w:val="24"/>
          <w:szCs w:val="24"/>
          <w:lang w:eastAsia="ru-RU"/>
        </w:rPr>
        <w:t>ация находится по адресу: 646045</w:t>
      </w:r>
      <w:r w:rsidRPr="00B0086E">
        <w:rPr>
          <w:rFonts w:ascii="Times New Roman" w:hAnsi="Times New Roman" w:cs="Times New Roman"/>
          <w:bCs/>
          <w:sz w:val="24"/>
          <w:szCs w:val="24"/>
          <w:lang w:eastAsia="ru-RU"/>
        </w:rPr>
        <w:t>, Омская область, Марь</w:t>
      </w:r>
      <w:r w:rsidR="001534B3" w:rsidRPr="00B0086E">
        <w:rPr>
          <w:rFonts w:ascii="Times New Roman" w:hAnsi="Times New Roman" w:cs="Times New Roman"/>
          <w:bCs/>
          <w:sz w:val="24"/>
          <w:szCs w:val="24"/>
          <w:lang w:eastAsia="ru-RU"/>
        </w:rPr>
        <w:t xml:space="preserve">яновский район, п. </w:t>
      </w:r>
      <w:r w:rsidR="004145E7" w:rsidRPr="00B0086E">
        <w:rPr>
          <w:rFonts w:ascii="Times New Roman" w:hAnsi="Times New Roman" w:cs="Times New Roman"/>
          <w:bCs/>
          <w:sz w:val="24"/>
          <w:szCs w:val="24"/>
          <w:lang w:eastAsia="ru-RU"/>
        </w:rPr>
        <w:t>Москаленский</w:t>
      </w:r>
      <w:r w:rsidR="001534B3" w:rsidRPr="00B0086E">
        <w:rPr>
          <w:rFonts w:ascii="Times New Roman" w:hAnsi="Times New Roman" w:cs="Times New Roman"/>
          <w:bCs/>
          <w:sz w:val="24"/>
          <w:szCs w:val="24"/>
          <w:lang w:eastAsia="ru-RU"/>
        </w:rPr>
        <w:t>, ул</w:t>
      </w:r>
      <w:proofErr w:type="gramStart"/>
      <w:r w:rsidR="001534B3" w:rsidRPr="00B0086E">
        <w:rPr>
          <w:rFonts w:ascii="Times New Roman" w:hAnsi="Times New Roman" w:cs="Times New Roman"/>
          <w:bCs/>
          <w:sz w:val="24"/>
          <w:szCs w:val="24"/>
          <w:lang w:eastAsia="ru-RU"/>
        </w:rPr>
        <w:t>.</w:t>
      </w:r>
      <w:r w:rsidR="004145E7" w:rsidRPr="00B0086E">
        <w:rPr>
          <w:rFonts w:ascii="Times New Roman" w:hAnsi="Times New Roman" w:cs="Times New Roman"/>
          <w:bCs/>
          <w:sz w:val="24"/>
          <w:szCs w:val="24"/>
          <w:lang w:eastAsia="ru-RU"/>
        </w:rPr>
        <w:t>О</w:t>
      </w:r>
      <w:proofErr w:type="gramEnd"/>
      <w:r w:rsidR="004145E7" w:rsidRPr="00B0086E">
        <w:rPr>
          <w:rFonts w:ascii="Times New Roman" w:hAnsi="Times New Roman" w:cs="Times New Roman"/>
          <w:bCs/>
          <w:sz w:val="24"/>
          <w:szCs w:val="24"/>
          <w:lang w:eastAsia="ru-RU"/>
        </w:rPr>
        <w:t>зерная</w:t>
      </w:r>
      <w:r w:rsidR="001534B3" w:rsidRPr="00B0086E">
        <w:rPr>
          <w:rFonts w:ascii="Times New Roman" w:hAnsi="Times New Roman" w:cs="Times New Roman"/>
          <w:bCs/>
          <w:sz w:val="24"/>
          <w:szCs w:val="24"/>
          <w:lang w:eastAsia="ru-RU"/>
        </w:rPr>
        <w:t xml:space="preserve">, </w:t>
      </w:r>
      <w:r w:rsidR="004145E7" w:rsidRPr="00B0086E">
        <w:rPr>
          <w:rFonts w:ascii="Times New Roman" w:hAnsi="Times New Roman" w:cs="Times New Roman"/>
          <w:bCs/>
          <w:sz w:val="24"/>
          <w:szCs w:val="24"/>
          <w:lang w:eastAsia="ru-RU"/>
        </w:rPr>
        <w:t>2а</w:t>
      </w:r>
      <w:r w:rsidRPr="00B0086E">
        <w:rPr>
          <w:rFonts w:ascii="Times New Roman" w:hAnsi="Times New Roman" w:cs="Times New Roman"/>
          <w:bCs/>
          <w:sz w:val="24"/>
          <w:szCs w:val="24"/>
          <w:lang w:eastAsia="ru-RU"/>
        </w:rPr>
        <w:t>;</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 адрес электронной почты: </w:t>
      </w:r>
      <w:proofErr w:type="spellStart"/>
      <w:r w:rsidR="004145E7" w:rsidRPr="00B0086E">
        <w:rPr>
          <w:rFonts w:ascii="Times New Roman" w:hAnsi="Times New Roman" w:cs="Times New Roman"/>
          <w:bCs/>
          <w:sz w:val="24"/>
          <w:szCs w:val="24"/>
          <w:u w:val="single"/>
          <w:lang w:val="en-US" w:eastAsia="ru-RU"/>
        </w:rPr>
        <w:t>poselenie</w:t>
      </w:r>
      <w:proofErr w:type="spellEnd"/>
      <w:r w:rsidR="004145E7" w:rsidRPr="00B0086E">
        <w:rPr>
          <w:rFonts w:ascii="Times New Roman" w:hAnsi="Times New Roman" w:cs="Times New Roman"/>
          <w:bCs/>
          <w:sz w:val="24"/>
          <w:szCs w:val="24"/>
          <w:u w:val="single"/>
          <w:lang w:eastAsia="ru-RU"/>
        </w:rPr>
        <w:t>2010@</w:t>
      </w:r>
      <w:proofErr w:type="spellStart"/>
      <w:r w:rsidR="004145E7" w:rsidRPr="00B0086E">
        <w:rPr>
          <w:rFonts w:ascii="Times New Roman" w:hAnsi="Times New Roman" w:cs="Times New Roman"/>
          <w:bCs/>
          <w:sz w:val="24"/>
          <w:szCs w:val="24"/>
          <w:u w:val="single"/>
          <w:lang w:val="en-US" w:eastAsia="ru-RU"/>
        </w:rPr>
        <w:t>yandex</w:t>
      </w:r>
      <w:proofErr w:type="spellEnd"/>
      <w:r w:rsidR="004145E7" w:rsidRPr="00B0086E">
        <w:rPr>
          <w:rFonts w:ascii="Times New Roman" w:hAnsi="Times New Roman" w:cs="Times New Roman"/>
          <w:bCs/>
          <w:sz w:val="24"/>
          <w:szCs w:val="24"/>
          <w:u w:val="single"/>
          <w:lang w:eastAsia="ru-RU"/>
        </w:rPr>
        <w:t>.</w:t>
      </w:r>
      <w:proofErr w:type="spellStart"/>
      <w:r w:rsidR="004145E7" w:rsidRPr="00B0086E">
        <w:rPr>
          <w:rFonts w:ascii="Times New Roman" w:hAnsi="Times New Roman" w:cs="Times New Roman"/>
          <w:bCs/>
          <w:sz w:val="24"/>
          <w:szCs w:val="24"/>
          <w:u w:val="single"/>
          <w:lang w:val="en-US" w:eastAsia="ru-RU"/>
        </w:rPr>
        <w:t>ru</w:t>
      </w:r>
      <w:proofErr w:type="spell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6. </w:t>
      </w:r>
      <w:proofErr w:type="gramStart"/>
      <w:r w:rsidRPr="00B0086E">
        <w:rPr>
          <w:rFonts w:ascii="Times New Roman" w:hAnsi="Times New Roman" w:cs="Times New Roman"/>
          <w:bCs/>
          <w:sz w:val="24"/>
          <w:szCs w:val="24"/>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w:t>
      </w:r>
      <w:proofErr w:type="gramEnd"/>
      <w:r w:rsidRPr="00B0086E">
        <w:rPr>
          <w:rFonts w:ascii="Times New Roman" w:hAnsi="Times New Roman" w:cs="Times New Roman"/>
          <w:bCs/>
          <w:sz w:val="24"/>
          <w:szCs w:val="24"/>
          <w:lang w:eastAsia="ru-RU"/>
        </w:rPr>
        <w:t xml:space="preserve"> системе Омской области «Портал государственных и муниципальных услуг Омской области» в сети Интернет по адресу: www.pgu.omskportal.ru (далее – Портал).</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10. На интернет-сайте Администрации подлежит размещению следующая информация: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извлечения из нормативных правовых актов, регулирующих деятельность по предоставлению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настоящий административный регламент с приложениями, в том числе:</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сведения о местонахождении, справочных телефонах, адресе интернет-сайта Администрации, электронной почты Администрации, МФЦ;</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блок-схема предоставления муниципальной услуги согласно приложению № 1 к настоящему административному регламенту;</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порядок предоставления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порядок информирования заявителей о ходе предоставления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 график приема граждан по вопросам предоставления муниципальной услуги в Администрации;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Pr="00B0086E">
        <w:rPr>
          <w:rFonts w:ascii="Times New Roman" w:hAnsi="Times New Roman" w:cs="Times New Roman"/>
          <w:b/>
          <w:bCs/>
          <w:sz w:val="24"/>
          <w:szCs w:val="24"/>
          <w:lang w:eastAsia="ru-RU"/>
        </w:rPr>
        <w:t>Раздел II. Стандарт предоставления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 </w:t>
      </w:r>
      <w:bookmarkStart w:id="4" w:name="Par103"/>
      <w:bookmarkEnd w:id="4"/>
      <w:r w:rsidRPr="00B0086E">
        <w:rPr>
          <w:rFonts w:ascii="Times New Roman" w:hAnsi="Times New Roman" w:cs="Times New Roman"/>
          <w:b/>
          <w:bCs/>
          <w:sz w:val="24"/>
          <w:szCs w:val="24"/>
          <w:lang w:eastAsia="ru-RU"/>
        </w:rPr>
        <w:t>Подраздел 1. Наименование муниципальной услуги</w:t>
      </w:r>
    </w:p>
    <w:p w:rsidR="004939FA" w:rsidRPr="00B0086E" w:rsidRDefault="004939FA"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 </w:t>
      </w:r>
      <w:r w:rsidRPr="00B0086E">
        <w:rPr>
          <w:rFonts w:ascii="Times New Roman" w:hAnsi="Times New Roman" w:cs="Times New Roman"/>
          <w:bCs/>
          <w:sz w:val="24"/>
          <w:szCs w:val="24"/>
          <w:lang w:eastAsia="ru-RU"/>
        </w:rPr>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4939FA" w:rsidRPr="00B0086E" w:rsidRDefault="00FA0789"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2. Наименование органа, предоставляющего муниципальную услугу</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12. Муниципальную услугу предоставляет Администрация </w:t>
      </w:r>
      <w:r w:rsidR="004145E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 Марьяновского муниципального района Омской области (далее – Администрация поселения).</w:t>
      </w:r>
    </w:p>
    <w:p w:rsidR="004939FA" w:rsidRPr="00B0086E" w:rsidRDefault="00FA0789"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3. Результат предоставления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13. Результатом предоставления муниципальной услуги является: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выдача разрешения;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мотивированный отказ в выдаче разрешения.</w:t>
      </w:r>
    </w:p>
    <w:p w:rsidR="00FA0789" w:rsidRPr="00B0086E" w:rsidRDefault="00FA0789"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4. Срок предоставления муниципальной услуги</w:t>
      </w:r>
    </w:p>
    <w:p w:rsidR="004939FA" w:rsidRPr="00B0086E" w:rsidRDefault="00FA0789"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14.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p>
    <w:p w:rsidR="004939FA" w:rsidRPr="00B0086E" w:rsidRDefault="00FA0789"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5. Правовые основания для предоставления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15. Предоставление муниципальной услуги осуществляется в соответствии со следующими правовыми актами: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w:t>
      </w:r>
      <w:bookmarkStart w:id="5" w:name="Par142"/>
      <w:bookmarkEnd w:id="5"/>
      <w:r w:rsidR="006C5C49" w:rsidRPr="00B0086E">
        <w:rPr>
          <w:sz w:val="24"/>
          <w:szCs w:val="24"/>
        </w:rPr>
        <w:fldChar w:fldCharType="begin"/>
      </w:r>
      <w:r w:rsidR="00413730" w:rsidRPr="00B0086E">
        <w:rPr>
          <w:sz w:val="24"/>
          <w:szCs w:val="24"/>
        </w:rPr>
        <w:instrText>HYPERLINK "http://pravo-search.minjust.ru:8080/bigs/showDocument.html?id=15D4560C-D530-4955-BF7E-F734337AE80B" \t "_blank"</w:instrText>
      </w:r>
      <w:r w:rsidR="006C5C49" w:rsidRPr="00B0086E">
        <w:rPr>
          <w:sz w:val="24"/>
          <w:szCs w:val="24"/>
        </w:rPr>
        <w:fldChar w:fldCharType="separate"/>
      </w:r>
      <w:r w:rsidRPr="00B0086E">
        <w:rPr>
          <w:rStyle w:val="af"/>
          <w:rFonts w:ascii="Times New Roman" w:hAnsi="Times New Roman" w:cs="Times New Roman"/>
          <w:bCs/>
          <w:color w:val="auto"/>
          <w:sz w:val="24"/>
          <w:szCs w:val="24"/>
          <w:lang w:eastAsia="ru-RU"/>
        </w:rPr>
        <w:t>Конституция</w:t>
      </w:r>
      <w:r w:rsidR="006C5C49" w:rsidRPr="00B0086E">
        <w:rPr>
          <w:sz w:val="24"/>
          <w:szCs w:val="24"/>
        </w:rPr>
        <w:fldChar w:fldCharType="end"/>
      </w:r>
      <w:r w:rsidRPr="00B0086E">
        <w:rPr>
          <w:rFonts w:ascii="Times New Roman" w:hAnsi="Times New Roman" w:cs="Times New Roman"/>
          <w:bCs/>
          <w:sz w:val="24"/>
          <w:szCs w:val="24"/>
          <w:lang w:eastAsia="ru-RU"/>
        </w:rPr>
        <w:t xml:space="preserve"> Российской Федерации («Российская газета» № 7, 21.01.2009);</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2) </w:t>
      </w:r>
      <w:hyperlink r:id="rId13" w:tgtFrame="_blank" w:history="1">
        <w:r w:rsidRPr="00B0086E">
          <w:rPr>
            <w:rStyle w:val="af"/>
            <w:rFonts w:ascii="Times New Roman" w:hAnsi="Times New Roman" w:cs="Times New Roman"/>
            <w:bCs/>
            <w:color w:val="auto"/>
            <w:sz w:val="24"/>
            <w:szCs w:val="24"/>
            <w:lang w:eastAsia="ru-RU"/>
          </w:rPr>
          <w:t>Земельный кодекс</w:t>
        </w:r>
      </w:hyperlink>
      <w:r w:rsidRPr="00B0086E">
        <w:rPr>
          <w:rFonts w:ascii="Times New Roman" w:hAnsi="Times New Roman" w:cs="Times New Roman"/>
          <w:bCs/>
          <w:sz w:val="24"/>
          <w:szCs w:val="24"/>
          <w:lang w:eastAsia="ru-RU"/>
        </w:rPr>
        <w:t xml:space="preserve"> Российской Федерации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3) </w:t>
      </w:r>
      <w:hyperlink r:id="rId14" w:tgtFrame="_blank" w:history="1">
        <w:r w:rsidRPr="00B0086E">
          <w:rPr>
            <w:rStyle w:val="af"/>
            <w:rFonts w:ascii="Times New Roman" w:hAnsi="Times New Roman" w:cs="Times New Roman"/>
            <w:bCs/>
            <w:color w:val="auto"/>
            <w:sz w:val="24"/>
            <w:szCs w:val="24"/>
            <w:lang w:eastAsia="ru-RU"/>
          </w:rPr>
          <w:t>Градостроительный кодекс</w:t>
        </w:r>
      </w:hyperlink>
      <w:r w:rsidRPr="00B0086E">
        <w:rPr>
          <w:rFonts w:ascii="Times New Roman" w:hAnsi="Times New Roman" w:cs="Times New Roman"/>
          <w:bCs/>
          <w:sz w:val="24"/>
          <w:szCs w:val="24"/>
          <w:lang w:eastAsia="ru-RU"/>
        </w:rPr>
        <w:t xml:space="preserve"> Российской Федерации от 29 декабря 2004 года № 190-ФЗ (Российская газета от 30 декабря2004 г. № 290);</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4) Федеральный закон от </w:t>
      </w:r>
      <w:hyperlink r:id="rId15" w:tgtFrame="_blank" w:history="1">
        <w:r w:rsidRPr="00B0086E">
          <w:rPr>
            <w:rStyle w:val="af"/>
            <w:rFonts w:ascii="Times New Roman" w:hAnsi="Times New Roman" w:cs="Times New Roman"/>
            <w:bCs/>
            <w:color w:val="auto"/>
            <w:sz w:val="24"/>
            <w:szCs w:val="24"/>
            <w:lang w:eastAsia="ru-RU"/>
          </w:rPr>
          <w:t>06.10.2003 № 131-ФЗ</w:t>
        </w:r>
      </w:hyperlink>
      <w:hyperlink r:id="rId16" w:tgtFrame="_blank" w:history="1">
        <w:r w:rsidRPr="00B0086E">
          <w:rPr>
            <w:rStyle w:val="af"/>
            <w:rFonts w:ascii="Times New Roman" w:hAnsi="Times New Roman" w:cs="Times New Roman"/>
            <w:bCs/>
            <w:color w:val="auto"/>
            <w:sz w:val="24"/>
            <w:szCs w:val="24"/>
            <w:lang w:eastAsia="ru-RU"/>
          </w:rPr>
          <w:t>«Об общих принципах организации местного самоуправления в Российской Федерации»</w:t>
        </w:r>
      </w:hyperlink>
      <w:r w:rsidRPr="00B0086E">
        <w:rPr>
          <w:rFonts w:ascii="Times New Roman" w:hAnsi="Times New Roman" w:cs="Times New Roman"/>
          <w:bCs/>
          <w:sz w:val="24"/>
          <w:szCs w:val="24"/>
          <w:lang w:eastAsia="ru-RU"/>
        </w:rPr>
        <w:t xml:space="preserve"> («Российская газета», № 202, 08.10.2003);</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5) Федеральный закон от </w:t>
      </w:r>
      <w:hyperlink r:id="rId17" w:tgtFrame="_blank" w:history="1">
        <w:r w:rsidRPr="00B0086E">
          <w:rPr>
            <w:rStyle w:val="af"/>
            <w:rFonts w:ascii="Times New Roman" w:hAnsi="Times New Roman" w:cs="Times New Roman"/>
            <w:bCs/>
            <w:color w:val="auto"/>
            <w:sz w:val="24"/>
            <w:szCs w:val="24"/>
            <w:lang w:eastAsia="ru-RU"/>
          </w:rPr>
          <w:t>27.07.2010 № 210-ФЗ</w:t>
        </w:r>
      </w:hyperlink>
      <w:hyperlink r:id="rId18"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 xml:space="preserve"> («Российская газета», № 168, 30.07.2010);</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6) Федеральный закон от </w:t>
      </w:r>
      <w:hyperlink r:id="rId19" w:tgtFrame="_blank" w:history="1">
        <w:r w:rsidRPr="00B0086E">
          <w:rPr>
            <w:rStyle w:val="af"/>
            <w:rFonts w:ascii="Times New Roman" w:hAnsi="Times New Roman" w:cs="Times New Roman"/>
            <w:bCs/>
            <w:color w:val="auto"/>
            <w:sz w:val="24"/>
            <w:szCs w:val="24"/>
            <w:lang w:eastAsia="ru-RU"/>
          </w:rPr>
          <w:t>24 ноября 1995 года № 181-ФЗ</w:t>
        </w:r>
      </w:hyperlink>
      <w:r w:rsidRPr="00B0086E">
        <w:rPr>
          <w:rFonts w:ascii="Times New Roman" w:hAnsi="Times New Roman" w:cs="Times New Roman"/>
          <w:bCs/>
          <w:sz w:val="24"/>
          <w:szCs w:val="24"/>
          <w:lang w:eastAsia="ru-RU"/>
        </w:rPr>
        <w:t xml:space="preserve"> «О социальной защите инвалидов в Российской Федерации» ("Российская газета", № 234, 02.12.1995);</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7) постановление Правительства Российской Федерации от </w:t>
      </w:r>
      <w:hyperlink r:id="rId20" w:tgtFrame="_blank" w:history="1">
        <w:r w:rsidRPr="00B0086E">
          <w:rPr>
            <w:rStyle w:val="af"/>
            <w:rFonts w:ascii="Times New Roman" w:hAnsi="Times New Roman" w:cs="Times New Roman"/>
            <w:bCs/>
            <w:color w:val="auto"/>
            <w:sz w:val="24"/>
            <w:szCs w:val="24"/>
            <w:lang w:eastAsia="ru-RU"/>
          </w:rPr>
          <w:t>27 ноября 2014 года № 1244</w:t>
        </w:r>
      </w:hyperlink>
      <w:r w:rsidRPr="00B0086E">
        <w:rPr>
          <w:rFonts w:ascii="Times New Roman" w:hAnsi="Times New Roman" w:cs="Times New Roman"/>
          <w:bCs/>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(опубликовано на "Официальном интернет-портале правовой информации" (www.pravo.gov.ru) 1 декабря 2014 г., в Собрании законодательства Российской Федерации от 8 декабря 2014 г. № 49 (часть VI) ст. 6951);</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8) постановление Правительства Российской Федерации от </w:t>
      </w:r>
      <w:hyperlink r:id="rId21" w:tgtFrame="_blank" w:history="1">
        <w:r w:rsidRPr="00B0086E">
          <w:rPr>
            <w:rStyle w:val="af"/>
            <w:rFonts w:ascii="Times New Roman" w:hAnsi="Times New Roman" w:cs="Times New Roman"/>
            <w:bCs/>
            <w:color w:val="auto"/>
            <w:sz w:val="24"/>
            <w:szCs w:val="24"/>
            <w:lang w:eastAsia="ru-RU"/>
          </w:rPr>
          <w:t>3 декабря 2014 года № 1300</w:t>
        </w:r>
      </w:hyperlink>
      <w:r w:rsidRPr="00B0086E">
        <w:rPr>
          <w:rFonts w:ascii="Times New Roman" w:hAnsi="Times New Roman" w:cs="Times New Roman"/>
          <w:bCs/>
          <w:sz w:val="24"/>
          <w:szCs w:val="24"/>
          <w:lang w:eastAsia="ru-RU"/>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интернет-портале правовой информации" (www.pravo.gov.ru) 9 декабря 2014 г., в Собрании законодательства Российской Федерации от 15 декабря2014</w:t>
      </w:r>
      <w:proofErr w:type="gramEnd"/>
      <w:r w:rsidRPr="00B0086E">
        <w:rPr>
          <w:rFonts w:ascii="Times New Roman" w:hAnsi="Times New Roman" w:cs="Times New Roman"/>
          <w:bCs/>
          <w:sz w:val="24"/>
          <w:szCs w:val="24"/>
          <w:lang w:eastAsia="ru-RU"/>
        </w:rPr>
        <w:t xml:space="preserve"> г. N 50 ст. 7089);</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9) постановление Правительства Омской области от </w:t>
      </w:r>
      <w:hyperlink r:id="rId22" w:tgtFrame="_blank" w:history="1">
        <w:r w:rsidRPr="00B0086E">
          <w:rPr>
            <w:rStyle w:val="af"/>
            <w:rFonts w:ascii="Times New Roman" w:hAnsi="Times New Roman" w:cs="Times New Roman"/>
            <w:bCs/>
            <w:color w:val="auto"/>
            <w:sz w:val="24"/>
            <w:szCs w:val="24"/>
            <w:lang w:eastAsia="ru-RU"/>
          </w:rPr>
          <w:t>24 июня 2015 года № 170-п</w:t>
        </w:r>
      </w:hyperlink>
      <w:r w:rsidRPr="00B0086E">
        <w:rPr>
          <w:rFonts w:ascii="Times New Roman" w:hAnsi="Times New Roman" w:cs="Times New Roman"/>
          <w:bCs/>
          <w:sz w:val="24"/>
          <w:szCs w:val="24"/>
          <w:lang w:eastAsia="ru-RU"/>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 xml:space="preserve">10) постановление Правительства Омской области от </w:t>
      </w:r>
      <w:hyperlink r:id="rId23" w:tgtFrame="_blank" w:history="1">
        <w:r w:rsidRPr="00B0086E">
          <w:rPr>
            <w:rStyle w:val="af"/>
            <w:rFonts w:ascii="Times New Roman" w:hAnsi="Times New Roman" w:cs="Times New Roman"/>
            <w:bCs/>
            <w:color w:val="auto"/>
            <w:sz w:val="24"/>
            <w:szCs w:val="24"/>
            <w:lang w:eastAsia="ru-RU"/>
          </w:rPr>
          <w:t>31 мая 2017 года № 150-п</w:t>
        </w:r>
      </w:hyperlink>
      <w:r w:rsidRPr="00B0086E">
        <w:rPr>
          <w:rFonts w:ascii="Times New Roman" w:hAnsi="Times New Roman" w:cs="Times New Roman"/>
          <w:bCs/>
          <w:sz w:val="24"/>
          <w:szCs w:val="24"/>
          <w:lang w:eastAsia="ru-RU"/>
        </w:rPr>
        <w:t xml:space="preserve"> «Об установлении случаев, при которых не требуется получение разрешения на строительство на территории Омской области»;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w:t>
      </w:r>
      <w:r w:rsidR="001534B3" w:rsidRPr="00B0086E">
        <w:rPr>
          <w:rFonts w:ascii="Times New Roman" w:hAnsi="Times New Roman" w:cs="Times New Roman"/>
          <w:bCs/>
          <w:sz w:val="24"/>
          <w:szCs w:val="24"/>
          <w:lang w:eastAsia="ru-RU"/>
        </w:rPr>
        <w:t>1</w:t>
      </w:r>
      <w:r w:rsidRPr="00B0086E">
        <w:rPr>
          <w:rFonts w:ascii="Times New Roman" w:hAnsi="Times New Roman" w:cs="Times New Roman"/>
          <w:bCs/>
          <w:sz w:val="24"/>
          <w:szCs w:val="24"/>
          <w:lang w:eastAsia="ru-RU"/>
        </w:rPr>
        <w:t xml:space="preserve">) </w:t>
      </w:r>
      <w:hyperlink r:id="rId24" w:tgtFrame="_blank" w:history="1">
        <w:r w:rsidRPr="00B0086E">
          <w:rPr>
            <w:rStyle w:val="af"/>
            <w:rFonts w:ascii="Times New Roman" w:hAnsi="Times New Roman" w:cs="Times New Roman"/>
            <w:bCs/>
            <w:color w:val="auto"/>
            <w:sz w:val="24"/>
            <w:szCs w:val="24"/>
            <w:lang w:eastAsia="ru-RU"/>
          </w:rPr>
          <w:t>Устав</w:t>
        </w:r>
      </w:hyperlink>
      <w:r w:rsidRPr="00B0086E">
        <w:rPr>
          <w:rFonts w:ascii="Times New Roman" w:hAnsi="Times New Roman" w:cs="Times New Roman"/>
          <w:bCs/>
          <w:sz w:val="24"/>
          <w:szCs w:val="24"/>
          <w:lang w:eastAsia="ru-RU"/>
        </w:rPr>
        <w:t xml:space="preserve"> муниципального образования </w:t>
      </w:r>
      <w:r w:rsidR="004145E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 16. </w:t>
      </w:r>
      <w:bookmarkStart w:id="6" w:name="sub_52"/>
      <w:r w:rsidRPr="00B0086E">
        <w:rPr>
          <w:rFonts w:ascii="Times New Roman" w:hAnsi="Times New Roman" w:cs="Times New Roman"/>
          <w:bCs/>
          <w:sz w:val="24"/>
          <w:szCs w:val="24"/>
          <w:lang w:eastAsia="ru-RU"/>
        </w:rPr>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6"/>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В заявлении должны быть указаны:</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г) почтовый адрес, адрес электронной почты, номер телефона для связи с заявителем или представителем заявителя;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д) предполагаемые цели использования земель или земельного участка в соответствии с пунктом 1 статьи 39.34 </w:t>
      </w:r>
      <w:hyperlink r:id="rId25" w:tgtFrame="_blank" w:history="1">
        <w:r w:rsidRPr="00B0086E">
          <w:rPr>
            <w:rStyle w:val="af"/>
            <w:rFonts w:ascii="Times New Roman" w:hAnsi="Times New Roman" w:cs="Times New Roman"/>
            <w:bCs/>
            <w:color w:val="auto"/>
            <w:sz w:val="24"/>
            <w:szCs w:val="24"/>
            <w:lang w:eastAsia="ru-RU"/>
          </w:rPr>
          <w:t>Земельного кодекса</w:t>
        </w:r>
      </w:hyperlink>
      <w:r w:rsidRPr="00B0086E">
        <w:rPr>
          <w:rFonts w:ascii="Times New Roman" w:hAnsi="Times New Roman" w:cs="Times New Roman"/>
          <w:bCs/>
          <w:sz w:val="24"/>
          <w:szCs w:val="24"/>
          <w:lang w:eastAsia="ru-RU"/>
        </w:rPr>
        <w:t xml:space="preserve"> Российской Федерации;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ж) срок использования земель или земельного участка (в пределах сроков, установленных пунктом 1 статьи 39.34 </w:t>
      </w:r>
      <w:hyperlink r:id="rId26" w:tgtFrame="_blank" w:history="1">
        <w:r w:rsidRPr="00B0086E">
          <w:rPr>
            <w:rStyle w:val="af"/>
            <w:rFonts w:ascii="Times New Roman" w:hAnsi="Times New Roman" w:cs="Times New Roman"/>
            <w:bCs/>
            <w:color w:val="auto"/>
            <w:sz w:val="24"/>
            <w:szCs w:val="24"/>
            <w:lang w:eastAsia="ru-RU"/>
          </w:rPr>
          <w:t>Земельного кодекса</w:t>
        </w:r>
      </w:hyperlink>
      <w:r w:rsidRPr="00B0086E">
        <w:rPr>
          <w:rFonts w:ascii="Times New Roman" w:hAnsi="Times New Roman" w:cs="Times New Roman"/>
          <w:bCs/>
          <w:sz w:val="24"/>
          <w:szCs w:val="24"/>
          <w:lang w:eastAsia="ru-RU"/>
        </w:rPr>
        <w:t xml:space="preserve"> Российской Федерации);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w:t>
      </w:r>
      <w:proofErr w:type="gramEnd"/>
      <w:r w:rsidRPr="00B0086E">
        <w:rPr>
          <w:rFonts w:ascii="Times New Roman" w:hAnsi="Times New Roman" w:cs="Times New Roman"/>
          <w:bCs/>
          <w:sz w:val="24"/>
          <w:szCs w:val="24"/>
          <w:lang w:eastAsia="ru-RU"/>
        </w:rPr>
        <w:t xml:space="preserve"> </w:t>
      </w:r>
      <w:hyperlink r:id="rId27" w:tgtFrame="_blank" w:history="1">
        <w:proofErr w:type="gramStart"/>
        <w:r w:rsidRPr="00B0086E">
          <w:rPr>
            <w:rStyle w:val="af"/>
            <w:rFonts w:ascii="Times New Roman" w:hAnsi="Times New Roman" w:cs="Times New Roman"/>
            <w:bCs/>
            <w:color w:val="auto"/>
            <w:sz w:val="24"/>
            <w:szCs w:val="24"/>
            <w:lang w:eastAsia="ru-RU"/>
          </w:rPr>
          <w:t>Лесного кодекса Российской Федерации</w:t>
        </w:r>
      </w:hyperlink>
      <w:r w:rsidRPr="00B0086E">
        <w:rPr>
          <w:rFonts w:ascii="Times New Roman" w:hAnsi="Times New Roman" w:cs="Times New Roman"/>
          <w:bCs/>
          <w:sz w:val="24"/>
          <w:szCs w:val="24"/>
          <w:lang w:eastAsia="ru-RU"/>
        </w:rPr>
        <w:t>), в отношении которых подано заявление, - в случае такой необходимости.</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17. К заявлению прилагаются: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выписка из Единого государственного реестра недвижимости об объекте недвижимости;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копия лицензии, удостоверяющей право проведения работ по геологическому изучению недр;</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5) иные документы, подтверждающие основания для использования земель или земельного участка в целях, предусмотренных пунктом 1 статьи 39.34 </w:t>
      </w:r>
      <w:hyperlink r:id="rId28" w:tgtFrame="_blank" w:history="1">
        <w:r w:rsidRPr="00B0086E">
          <w:rPr>
            <w:rStyle w:val="af"/>
            <w:rFonts w:ascii="Times New Roman" w:hAnsi="Times New Roman" w:cs="Times New Roman"/>
            <w:bCs/>
            <w:color w:val="auto"/>
            <w:sz w:val="24"/>
            <w:szCs w:val="24"/>
            <w:lang w:eastAsia="ru-RU"/>
          </w:rPr>
          <w:t>Земельного кодекса</w:t>
        </w:r>
      </w:hyperlink>
      <w:r w:rsidRPr="00B0086E">
        <w:rPr>
          <w:rFonts w:ascii="Times New Roman" w:hAnsi="Times New Roman" w:cs="Times New Roman"/>
          <w:bCs/>
          <w:sz w:val="24"/>
          <w:szCs w:val="24"/>
          <w:lang w:eastAsia="ru-RU"/>
        </w:rPr>
        <w:t xml:space="preserve"> Российской Федерации.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18. Заявление может быть подано в Администрацию поселения заявителем: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посредством личного обращения;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посредством почтового отправления;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поселения</w:t>
      </w:r>
      <w:r w:rsidR="00FA4BA7" w:rsidRPr="00B0086E">
        <w:rPr>
          <w:rFonts w:ascii="Times New Roman" w:hAnsi="Times New Roman" w:cs="Times New Roman"/>
          <w:bCs/>
          <w:sz w:val="24"/>
          <w:szCs w:val="24"/>
          <w:lang w:eastAsia="ru-RU"/>
        </w:rPr>
        <w:t>;</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через бюджетное учреждение Омской области «Многофункциональный центр предоставления государственных и муниципальных услуг Марьяновского района Омской области» (далее – МФЦ Марьяновского района) (в случае заключения соглашения).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18.1. </w:t>
      </w:r>
      <w:proofErr w:type="gramStart"/>
      <w:r w:rsidRPr="00B0086E">
        <w:rPr>
          <w:rFonts w:ascii="Times New Roman" w:hAnsi="Times New Roman" w:cs="Times New Roman"/>
          <w:bCs/>
          <w:sz w:val="24"/>
          <w:szCs w:val="24"/>
          <w:lang w:eastAsia="ru-RU"/>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B0086E">
        <w:rPr>
          <w:rFonts w:ascii="Times New Roman" w:hAnsi="Times New Roman" w:cs="Times New Roman"/>
          <w:bCs/>
          <w:sz w:val="24"/>
          <w:szCs w:val="24"/>
          <w:lang w:eastAsia="ru-RU"/>
        </w:rPr>
        <w:t xml:space="preserve"> информации, информационных технологиях и о защите информации».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единой системы идентификац</w:t>
      </w:r>
      <w:proofErr w:type="gramStart"/>
      <w:r w:rsidRPr="00B0086E">
        <w:rPr>
          <w:rFonts w:ascii="Times New Roman" w:hAnsi="Times New Roman" w:cs="Times New Roman"/>
          <w:bCs/>
          <w:sz w:val="24"/>
          <w:szCs w:val="24"/>
          <w:lang w:eastAsia="ru-RU"/>
        </w:rPr>
        <w:t>ии и ау</w:t>
      </w:r>
      <w:proofErr w:type="gramEnd"/>
      <w:r w:rsidRPr="00B0086E">
        <w:rPr>
          <w:rFonts w:ascii="Times New Roman" w:hAnsi="Times New Roman" w:cs="Times New Roman"/>
          <w:bCs/>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Pr="00B0086E">
        <w:rPr>
          <w:rFonts w:ascii="Times New Roman" w:hAnsi="Times New Roman" w:cs="Times New Roman"/>
          <w:b/>
          <w:bCs/>
          <w:sz w:val="24"/>
          <w:szCs w:val="24"/>
          <w:lang w:eastAsia="ru-RU"/>
        </w:rPr>
        <w:t xml:space="preserve">Подраздел 8. </w:t>
      </w:r>
      <w:proofErr w:type="gramStart"/>
      <w:r w:rsidRPr="00B0086E">
        <w:rPr>
          <w:rFonts w:ascii="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4939FA" w:rsidRPr="00B0086E" w:rsidRDefault="004939FA" w:rsidP="00FA4BA7">
      <w:pPr>
        <w:widowControl w:val="0"/>
        <w:spacing w:after="0" w:line="240" w:lineRule="auto"/>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9. Запрет требования документов и информации или осуществления действий</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21. Запрещается требовать от заявителя: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7" w:name="dst159"/>
      <w:bookmarkEnd w:id="7"/>
      <w:proofErr w:type="gramStart"/>
      <w:r w:rsidRPr="00B0086E">
        <w:rPr>
          <w:rFonts w:ascii="Times New Roman" w:hAnsi="Times New Roman" w:cs="Times New Roman"/>
          <w:bCs/>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B0086E">
        <w:rPr>
          <w:rFonts w:ascii="Times New Roman" w:hAnsi="Times New Roman" w:cs="Times New Roman"/>
          <w:bCs/>
          <w:sz w:val="24"/>
          <w:szCs w:val="24"/>
          <w:lang w:eastAsia="ru-RU"/>
        </w:rPr>
        <w:lastRenderedPageBreak/>
        <w:t xml:space="preserve">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9"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 xml:space="preserve"> муниципальной услуги, в соответствии</w:t>
      </w:r>
      <w:proofErr w:type="gramEnd"/>
      <w:r w:rsidRPr="00B0086E">
        <w:rPr>
          <w:rFonts w:ascii="Times New Roman" w:hAnsi="Times New Roman" w:cs="Times New Roman"/>
          <w:bCs/>
          <w:sz w:val="24"/>
          <w:szCs w:val="24"/>
          <w:lang w:eastAsia="ru-RU"/>
        </w:rPr>
        <w:t xml:space="preserve"> </w:t>
      </w:r>
      <w:proofErr w:type="gramStart"/>
      <w:r w:rsidRPr="00B0086E">
        <w:rPr>
          <w:rFonts w:ascii="Times New Roman" w:hAnsi="Times New Roman" w:cs="Times New Roman"/>
          <w:bCs/>
          <w:sz w:val="24"/>
          <w:szCs w:val="24"/>
          <w:lang w:eastAsia="ru-RU"/>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30"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 xml:space="preserve"> перечень документов.</w:t>
      </w:r>
      <w:proofErr w:type="gramEnd"/>
      <w:r w:rsidRPr="00B0086E">
        <w:rPr>
          <w:rFonts w:ascii="Times New Roman" w:hAnsi="Times New Roman" w:cs="Times New Roman"/>
          <w:bCs/>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8" w:name="dst38"/>
      <w:bookmarkEnd w:id="8"/>
      <w:proofErr w:type="gramStart"/>
      <w:r w:rsidRPr="00B0086E">
        <w:rPr>
          <w:rFonts w:ascii="Times New Roman" w:hAnsi="Times New Roman" w:cs="Times New Roman"/>
          <w:bCs/>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31"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9" w:name="dst290"/>
      <w:bookmarkEnd w:id="9"/>
      <w:r w:rsidRPr="00B0086E">
        <w:rPr>
          <w:rFonts w:ascii="Times New Roman" w:hAnsi="Times New Roman" w:cs="Times New Roman"/>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10" w:name="dst291"/>
      <w:bookmarkEnd w:id="10"/>
      <w:r w:rsidRPr="00B0086E">
        <w:rPr>
          <w:rFonts w:ascii="Times New Roman" w:hAnsi="Times New Roman" w:cs="Times New Roman"/>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11" w:name="dst292"/>
      <w:bookmarkEnd w:id="11"/>
      <w:r w:rsidRPr="00B0086E">
        <w:rPr>
          <w:rFonts w:ascii="Times New Roman" w:hAnsi="Times New Roman" w:cs="Times New Roman"/>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12" w:name="dst293"/>
      <w:bookmarkEnd w:id="12"/>
      <w:r w:rsidRPr="00B0086E">
        <w:rPr>
          <w:rFonts w:ascii="Times New Roman" w:hAnsi="Times New Roman" w:cs="Times New Roman"/>
          <w:bCs/>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13" w:name="dst294"/>
      <w:bookmarkEnd w:id="13"/>
      <w:proofErr w:type="gramStart"/>
      <w:r w:rsidRPr="00B0086E">
        <w:rPr>
          <w:rFonts w:ascii="Times New Roman" w:hAnsi="Times New Roman" w:cs="Times New Roman"/>
          <w:bCs/>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32"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B0086E">
        <w:rPr>
          <w:rFonts w:ascii="Times New Roman" w:hAnsi="Times New Roman" w:cs="Times New Roman"/>
          <w:bCs/>
          <w:sz w:val="24"/>
          <w:szCs w:val="24"/>
          <w:lang w:eastAsia="ru-RU"/>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33"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 уведомляется заявитель, а также приносятся извинения за доставленные неудобства.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w:t>
      </w:r>
      <w:hyperlink r:id="rId34" w:tgtFrame="_blank" w:history="1">
        <w:r w:rsidRPr="00B0086E">
          <w:rPr>
            <w:rStyle w:val="af"/>
            <w:rFonts w:ascii="Times New Roman" w:hAnsi="Times New Roman" w:cs="Times New Roman"/>
            <w:bCs/>
            <w:color w:val="auto"/>
            <w:sz w:val="24"/>
            <w:szCs w:val="24"/>
            <w:lang w:eastAsia="ru-RU"/>
          </w:rPr>
          <w:t>"Об организации предоставления государственных и муниципальных услуг"</w:t>
        </w:r>
      </w:hyperlink>
      <w:r w:rsidRPr="00B0086E">
        <w:rPr>
          <w:rFonts w:ascii="Times New Roman" w:hAnsi="Times New Roman" w:cs="Times New Roman"/>
          <w:bCs/>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B0086E">
        <w:rPr>
          <w:rFonts w:ascii="Times New Roman" w:hAnsi="Times New Roman" w:cs="Times New Roman"/>
          <w:bCs/>
          <w:sz w:val="24"/>
          <w:szCs w:val="24"/>
          <w:lang w:eastAsia="ru-RU"/>
        </w:rPr>
        <w:t xml:space="preserve">, </w:t>
      </w:r>
      <w:proofErr w:type="gramStart"/>
      <w:r w:rsidRPr="00B0086E">
        <w:rPr>
          <w:rFonts w:ascii="Times New Roman" w:hAnsi="Times New Roman" w:cs="Times New Roman"/>
          <w:bCs/>
          <w:sz w:val="24"/>
          <w:szCs w:val="24"/>
          <w:lang w:eastAsia="ru-RU"/>
        </w:rPr>
        <w:t>установленных</w:t>
      </w:r>
      <w:proofErr w:type="gramEnd"/>
      <w:r w:rsidRPr="00B0086E">
        <w:rPr>
          <w:rFonts w:ascii="Times New Roman" w:hAnsi="Times New Roman" w:cs="Times New Roman"/>
          <w:bCs/>
          <w:sz w:val="24"/>
          <w:szCs w:val="24"/>
          <w:lang w:eastAsia="ru-RU"/>
        </w:rPr>
        <w:t xml:space="preserve"> федеральными законами.</w:t>
      </w:r>
    </w:p>
    <w:p w:rsidR="004939FA" w:rsidRPr="00B0086E" w:rsidRDefault="00FA0789" w:rsidP="00FA0789">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10. Исчерпывающий перечень оснований для отказа в приеме документов, необходимых для предоставления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22. Основаниями для отказа в приеме документов, необходимых для предоставления муниципальной услуги, являются: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обращение лица, неуполномоченного подавать заявление о предоставлении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11. Исчерпывающий перечень оснований для приостановления или отказа в предоставлении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 </w:t>
      </w:r>
      <w:r w:rsidRPr="00B0086E">
        <w:rPr>
          <w:rFonts w:ascii="Times New Roman" w:hAnsi="Times New Roman" w:cs="Times New Roman"/>
          <w:bCs/>
          <w:sz w:val="24"/>
          <w:szCs w:val="24"/>
          <w:lang w:eastAsia="ru-RU"/>
        </w:rPr>
        <w:t>23. Оснований для приостановления предоставления муниципальной услуги законодательством не предусмотрено.</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24. Администрация отказывает в предоставлении муниципальной услуги при наличии хотя бы одного из следующих оснований: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 заявление не соответствует требованиям, установленным пунктом 14 Административного регламента, или к заявлению не приложены документы, предусмотренные пунктом 15 Административного регламента, или в представленных документах и (или) заявлении содержатся недостоверные сведения;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2) 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3) в заявлении указаны предполагаемые к размещению объекты, не предусмотренные Перечнем, в случае, указанном в подпункте 6 пункта 1 статьи 39.33 ЗК РФ;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4) </w:t>
      </w:r>
      <w:r w:rsidR="00F53C87" w:rsidRPr="00B0086E">
        <w:rPr>
          <w:rFonts w:ascii="Times New Roman" w:hAnsi="Times New Roman" w:cs="Times New Roman"/>
          <w:sz w:val="24"/>
          <w:szCs w:val="24"/>
        </w:rPr>
        <w:t xml:space="preserve">земли или земельный участок (часть земельного участка), на использование которых испрашивается разрешение, используются на основании разрешения, выданного в соответствии с Порядком, либо разрешения, выданного в порядке, установленном </w:t>
      </w:r>
      <w:hyperlink r:id="rId35" w:anchor="BRK0PA" w:history="1">
        <w:r w:rsidR="00F53C87" w:rsidRPr="00B0086E">
          <w:rPr>
            <w:rFonts w:ascii="Times New Roman" w:hAnsi="Times New Roman" w:cs="Times New Roman"/>
            <w:sz w:val="24"/>
            <w:szCs w:val="24"/>
          </w:rPr>
          <w:t>статьей 39.34 Земельного кодекса Российской Федерации</w:t>
        </w:r>
      </w:hyperlink>
      <w:r w:rsidRPr="00B0086E">
        <w:rPr>
          <w:rFonts w:ascii="Times New Roman" w:hAnsi="Times New Roman" w:cs="Times New Roman"/>
          <w:bCs/>
          <w:sz w:val="24"/>
          <w:szCs w:val="24"/>
          <w:lang w:eastAsia="ru-RU"/>
        </w:rPr>
        <w:t xml:space="preserve">5) в заявлении или прилагаемых к нему документах содержатся недостоверные сведения в случае размещения объектов, предусмотренных Перечнем;  </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6) земельный участок, на использование которого испрашивается разрешение, используется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утвержденным постановлением Правительства Омской области от 24 июня 2015 года N 170-п, либо разрешения, выданного в порядке, установленном статьей</w:t>
      </w:r>
      <w:proofErr w:type="gramEnd"/>
      <w:r w:rsidRPr="00B0086E">
        <w:rPr>
          <w:rFonts w:ascii="Times New Roman" w:hAnsi="Times New Roman" w:cs="Times New Roman"/>
          <w:bCs/>
          <w:sz w:val="24"/>
          <w:szCs w:val="24"/>
          <w:lang w:eastAsia="ru-RU"/>
        </w:rPr>
        <w:t xml:space="preserve"> 39.34 ЗК РФ;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7)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 при размещении объектов, предусмотренных Перечнем;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8)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Перечнем.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9)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10)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11)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 xml:space="preserve">12) указанный в заявлении земельный участок является предметом аукциона, </w:t>
      </w:r>
      <w:proofErr w:type="gramStart"/>
      <w:r w:rsidRPr="00B0086E">
        <w:rPr>
          <w:rFonts w:ascii="Times New Roman" w:hAnsi="Times New Roman" w:cs="Times New Roman"/>
          <w:bCs/>
          <w:sz w:val="24"/>
          <w:szCs w:val="24"/>
          <w:lang w:eastAsia="ru-RU"/>
        </w:rPr>
        <w:t>извещение</w:t>
      </w:r>
      <w:proofErr w:type="gramEnd"/>
      <w:r w:rsidRPr="00B0086E">
        <w:rPr>
          <w:rFonts w:ascii="Times New Roman" w:hAnsi="Times New Roman" w:cs="Times New Roman"/>
          <w:bCs/>
          <w:sz w:val="24"/>
          <w:szCs w:val="24"/>
          <w:lang w:eastAsia="ru-RU"/>
        </w:rPr>
        <w:t xml:space="preserve"> о проведении которого размещено в установленном порядке.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12. Перечень услуг, которые являются необходимыми и обязательными для предоставления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Pr="00B0086E">
        <w:rPr>
          <w:rFonts w:ascii="Times New Roman" w:hAnsi="Times New Roman" w:cs="Times New Roman"/>
          <w:b/>
          <w:bCs/>
          <w:sz w:val="24"/>
          <w:szCs w:val="24"/>
          <w:lang w:eastAsia="ru-RU"/>
        </w:rPr>
        <w:t>Подраздел 13. Размер платы, взимаемой с заявителя при предоставлении муниципальной услуги</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26. Муниципальная услуга предоставляется бесплатно.</w:t>
      </w:r>
    </w:p>
    <w:p w:rsidR="004939FA" w:rsidRPr="00B0086E" w:rsidRDefault="004939FA" w:rsidP="00FA4BA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14" w:name="Par204"/>
      <w:bookmarkEnd w:id="14"/>
      <w:r w:rsidRPr="00B0086E">
        <w:rPr>
          <w:rFonts w:ascii="Times New Roman" w:hAnsi="Times New Roman" w:cs="Times New Roman"/>
          <w:b/>
          <w:bCs/>
          <w:sz w:val="24"/>
          <w:szCs w:val="24"/>
          <w:lang w:eastAsia="ru-RU"/>
        </w:rPr>
        <w:t>Подраздел 14. Максимальный срок ожидания в очереди при подаче заявления и при получении результата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28. Возможность предварительной записи не предусмотрена настоящим административным регламентом.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15" w:name="Par216"/>
      <w:bookmarkEnd w:id="15"/>
      <w:r w:rsidRPr="00B0086E">
        <w:rPr>
          <w:rFonts w:ascii="Times New Roman" w:hAnsi="Times New Roman" w:cs="Times New Roman"/>
          <w:b/>
          <w:bCs/>
          <w:sz w:val="24"/>
          <w:szCs w:val="24"/>
          <w:lang w:eastAsia="ru-RU"/>
        </w:rPr>
        <w:t>Подраздел 15. Срок регистрации заявления о предоставлении муниципальной услуги, том числе в форме электронного документа</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 </w:t>
      </w:r>
      <w:r w:rsidRPr="00B0086E">
        <w:rPr>
          <w:rFonts w:ascii="Times New Roman" w:hAnsi="Times New Roman" w:cs="Times New Roman"/>
          <w:bCs/>
          <w:sz w:val="24"/>
          <w:szCs w:val="24"/>
          <w:lang w:eastAsia="ru-RU"/>
        </w:rPr>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34. Помещения, предназначенные для приема заявителей, оборудуются информационными стендами, на которых размещается следующая информация: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сведения о местонахождении, справочных телефонах, адресе интернет-сайта Марьяновского района, электронной почты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извлечения из нормативных правовых актов, регулирующих деятельность по предоставлению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краткое изложение процедуры предоставления муниципальной услуги в текстовом виде и в виде блок-схемы;</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4) образец заполнения заявления и перечень документов, необходимых для </w:t>
      </w:r>
      <w:r w:rsidRPr="00B0086E">
        <w:rPr>
          <w:rFonts w:ascii="Times New Roman" w:hAnsi="Times New Roman" w:cs="Times New Roman"/>
          <w:bCs/>
          <w:sz w:val="24"/>
          <w:szCs w:val="24"/>
          <w:lang w:eastAsia="ru-RU"/>
        </w:rPr>
        <w:lastRenderedPageBreak/>
        <w:t>предоставления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B0086E">
        <w:rPr>
          <w:rFonts w:ascii="Times New Roman" w:hAnsi="Times New Roman" w:cs="Times New Roman"/>
          <w:bCs/>
          <w:sz w:val="24"/>
          <w:szCs w:val="24"/>
          <w:lang w:eastAsia="ru-RU"/>
        </w:rPr>
        <w:t>банкетками</w:t>
      </w:r>
      <w:proofErr w:type="spellEnd"/>
      <w:r w:rsidRPr="00B0086E">
        <w:rPr>
          <w:rFonts w:ascii="Times New Roman" w:hAnsi="Times New Roman" w:cs="Times New Roman"/>
          <w:bCs/>
          <w:sz w:val="24"/>
          <w:szCs w:val="24"/>
          <w:lang w:eastAsia="ru-RU"/>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закона "</w:t>
      </w:r>
      <w:hyperlink r:id="rId36" w:tgtFrame="_blank" w:history="1">
        <w:r w:rsidRPr="00B0086E">
          <w:rPr>
            <w:rStyle w:val="af"/>
            <w:rFonts w:ascii="Times New Roman" w:hAnsi="Times New Roman" w:cs="Times New Roman"/>
            <w:bCs/>
            <w:color w:val="auto"/>
            <w:sz w:val="24"/>
            <w:szCs w:val="24"/>
            <w:lang w:eastAsia="ru-RU"/>
          </w:rPr>
          <w:t>О социальной защите инвалидов в Российской Федерации</w:t>
        </w:r>
      </w:hyperlink>
      <w:r w:rsidRPr="00B0086E">
        <w:rPr>
          <w:rFonts w:ascii="Times New Roman" w:hAnsi="Times New Roman" w:cs="Times New Roman"/>
          <w:bCs/>
          <w:sz w:val="24"/>
          <w:szCs w:val="24"/>
          <w:lang w:eastAsia="ru-RU"/>
        </w:rPr>
        <w:t>".</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17. Показатели доступности и качества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42. Показателями доступности и качества муниципальной услуги являются: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 </w:t>
      </w:r>
      <w:r w:rsidR="004939FA" w:rsidRPr="00B0086E">
        <w:rPr>
          <w:rFonts w:ascii="Times New Roman" w:hAnsi="Times New Roman" w:cs="Times New Roman"/>
          <w:b/>
          <w:bCs/>
          <w:sz w:val="24"/>
          <w:szCs w:val="24"/>
          <w:lang w:eastAsia="ru-RU"/>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44. В случае заключения соглашения с МФЦ Марьяновского района и предоставление заявления и прилагаемых документов через МФЦ Марьяновского района срок предоставления муниципальной услуги, указанный в пункте 14, исчисляется со дня передачи МФЦ Марьяновского района заявления и документов, указанных в пункте 17 настоящего административного регламента в Администрацию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45. В случае если заявление и прилагаемые документы представлены заявителем (представителем заявителя) лично через МФЦ Марьяновского района, заявителю выдается расписка в получении заявления и прилагаемых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46. При наличии в заявлении указания о выдаче результата предоставления муниципальной услуги через МФЦ Марьяновского района по месту представления заявления и прилагаемых документов Администрация поселения обеспечивает передачу документа в МФЦ Марьяновского 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16" w:name="Par280"/>
      <w:bookmarkEnd w:id="16"/>
      <w:r w:rsidRPr="00B0086E">
        <w:rPr>
          <w:rFonts w:ascii="Times New Roman" w:hAnsi="Times New Roman" w:cs="Times New Roman"/>
          <w:b/>
          <w:bCs/>
          <w:sz w:val="24"/>
          <w:szCs w:val="24"/>
          <w:lang w:eastAsia="ru-RU"/>
        </w:rPr>
        <w:t>Подраздел 1. Перечень административных процедур при предоставлении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48. Предоставление муниципальной услуги включает в себя выполнение следующих административных процедур:</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прием и регистрация заявления и прилагаемых к нему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проверка и рассмотрение заявления и прилагаемых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формирование и направление межведомственных запросов;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принятие решения о предоставлении (отказе в предоставлении)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 выдача результатов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2. Прием и регистрация заявления и прилагаемых к нему документов</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51. Максимальный срок выполнения административной процедуры составляет 3 рабочий день.</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52. Результатом административной процедуры является регистрация заявления и прилагаемых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54. Должностным лицом, ответственный за выполнение административной </w:t>
      </w:r>
      <w:r w:rsidRPr="00B0086E">
        <w:rPr>
          <w:rFonts w:ascii="Times New Roman" w:hAnsi="Times New Roman" w:cs="Times New Roman"/>
          <w:bCs/>
          <w:sz w:val="24"/>
          <w:szCs w:val="24"/>
          <w:lang w:eastAsia="ru-RU"/>
        </w:rPr>
        <w:lastRenderedPageBreak/>
        <w:t>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3. Проверка и рассмотрение заявления и прилагаемых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56. Специалист Администрации поселения, ответственный за предоставление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устанавливает факт принадлежности заявителя к числу лиц, указанных в пункте 3 настоящего административного регламента;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проверку наличия и правильности оформления заявления и документов, представленных заявителем;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57. Максимальный срок выполнения административной процедуры составляет 7 рабочих дня.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58. Результатом административной процедуры является рассмотрения заявления и приложенных к нему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4. Формирование и направление межведомственных запросов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61. В случае</w:t>
      </w:r>
      <w:proofErr w:type="gramStart"/>
      <w:r w:rsidRPr="00B0086E">
        <w:rPr>
          <w:rFonts w:ascii="Times New Roman" w:hAnsi="Times New Roman" w:cs="Times New Roman"/>
          <w:bCs/>
          <w:sz w:val="24"/>
          <w:szCs w:val="24"/>
          <w:lang w:eastAsia="ru-RU"/>
        </w:rPr>
        <w:t>,</w:t>
      </w:r>
      <w:proofErr w:type="gramEnd"/>
      <w:r w:rsidRPr="00B0086E">
        <w:rPr>
          <w:rFonts w:ascii="Times New Roman" w:hAnsi="Times New Roman" w:cs="Times New Roman"/>
          <w:bCs/>
          <w:sz w:val="24"/>
          <w:szCs w:val="24"/>
          <w:lang w:eastAsia="ru-RU"/>
        </w:rPr>
        <w:t xml:space="preserve"> если заявителем не представлены документы, предусмотренные подпунктами 3 - 5 пункта 17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в филиал Федерального государственного бюджетного учреждения «Федеральная кадастровая палата Росреестра» по Омской области (сведения из государственного кадастра недвижимости об испрашиваемом земельном участке);</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в Федеральное агентство по недропользованию (сведения о выданной заявителю лицензии, удостоверяющей право проведения работ по геологическому изучению недр).</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62. Максимальный срок выполнения административной процедуры, составляет не более 5 рабочих дней.</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17" w:name="Par320"/>
      <w:bookmarkEnd w:id="17"/>
      <w:r w:rsidRPr="00B0086E">
        <w:rPr>
          <w:rFonts w:ascii="Times New Roman" w:hAnsi="Times New Roman" w:cs="Times New Roman"/>
          <w:bCs/>
          <w:sz w:val="24"/>
          <w:szCs w:val="24"/>
          <w:lang w:eastAsia="ru-RU"/>
        </w:rPr>
        <w:t>63. Результатом административной процедуры является получение информации в рамках межведомственного информационного взаимодействия.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w:t>
      </w:r>
      <w:r w:rsidRPr="00B0086E">
        <w:rPr>
          <w:rFonts w:ascii="Times New Roman" w:hAnsi="Times New Roman" w:cs="Times New Roman"/>
          <w:bCs/>
          <w:sz w:val="24"/>
          <w:szCs w:val="24"/>
          <w:lang w:eastAsia="ru-RU"/>
        </w:rPr>
        <w:lastRenderedPageBreak/>
        <w:t>рамках межведомственного информационного взаимодействия.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5. Принятие решения о предоставлении (отказе в предоставлении)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66. Основанием для начала административной процедуры является: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результат рассмотрения заявления и приложенных к нему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получение информации, полученной в рамках межведомственного информационного взаимодействия.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67. Специалист Администрации поселения, ответственный за предоставление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осуществляет подготовку проекта распоряжения об отказе в выдаче разрешения с указанием причины отказа;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передает распоряжение об отказе в выдаче разрешения на согласовани</w:t>
      </w:r>
      <w:r w:rsidR="00896657" w:rsidRPr="00B0086E">
        <w:rPr>
          <w:rFonts w:ascii="Times New Roman" w:hAnsi="Times New Roman" w:cs="Times New Roman"/>
          <w:bCs/>
          <w:sz w:val="24"/>
          <w:szCs w:val="24"/>
          <w:lang w:eastAsia="ru-RU"/>
        </w:rPr>
        <w:t xml:space="preserve">е и подписание главе </w:t>
      </w:r>
      <w:r w:rsidR="00F53C87" w:rsidRPr="00B0086E">
        <w:rPr>
          <w:rFonts w:ascii="Times New Roman" w:hAnsi="Times New Roman" w:cs="Times New Roman"/>
          <w:bCs/>
          <w:sz w:val="24"/>
          <w:szCs w:val="24"/>
          <w:lang w:eastAsia="ru-RU"/>
        </w:rPr>
        <w:t>Москаленского</w:t>
      </w:r>
      <w:r w:rsidR="00896657" w:rsidRPr="00B0086E">
        <w:rPr>
          <w:rFonts w:ascii="Times New Roman" w:hAnsi="Times New Roman" w:cs="Times New Roman"/>
          <w:bCs/>
          <w:sz w:val="24"/>
          <w:szCs w:val="24"/>
          <w:lang w:eastAsia="ru-RU"/>
        </w:rPr>
        <w:t xml:space="preserve"> </w:t>
      </w:r>
      <w:r w:rsidRPr="00B0086E">
        <w:rPr>
          <w:rFonts w:ascii="Times New Roman" w:hAnsi="Times New Roman" w:cs="Times New Roman"/>
          <w:bCs/>
          <w:sz w:val="24"/>
          <w:szCs w:val="24"/>
          <w:lang w:eastAsia="ru-RU"/>
        </w:rPr>
        <w:t>сельского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при отсутствии оснований для отказа в предоставлении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передает распоряжение о выдаче разрешения и проекта разрешения на согласован</w:t>
      </w:r>
      <w:r w:rsidR="00896657" w:rsidRPr="00B0086E">
        <w:rPr>
          <w:rFonts w:ascii="Times New Roman" w:hAnsi="Times New Roman" w:cs="Times New Roman"/>
          <w:bCs/>
          <w:sz w:val="24"/>
          <w:szCs w:val="24"/>
          <w:lang w:eastAsia="ru-RU"/>
        </w:rPr>
        <w:t xml:space="preserve">ие и подписание главе </w:t>
      </w:r>
      <w:r w:rsidR="00F53C8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w:t>
      </w:r>
    </w:p>
    <w:p w:rsidR="004939FA" w:rsidRPr="00B0086E" w:rsidRDefault="00F53C87"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68. Глава Москаленского</w:t>
      </w:r>
      <w:r w:rsidR="004939FA" w:rsidRPr="00B0086E">
        <w:rPr>
          <w:rFonts w:ascii="Times New Roman" w:hAnsi="Times New Roman" w:cs="Times New Roman"/>
          <w:bCs/>
          <w:sz w:val="24"/>
          <w:szCs w:val="24"/>
          <w:lang w:eastAsia="ru-RU"/>
        </w:rPr>
        <w:t xml:space="preserve"> 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69. Распоряжения о выдаче разрешения должно содержать:</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а) указание об обязанности лиц, получивших разрешение, выполнить предусмотренные статьей 39.35 </w:t>
      </w:r>
      <w:hyperlink r:id="rId37" w:tgtFrame="_blank" w:history="1">
        <w:r w:rsidRPr="00B0086E">
          <w:rPr>
            <w:rStyle w:val="af"/>
            <w:rFonts w:ascii="Times New Roman" w:hAnsi="Times New Roman" w:cs="Times New Roman"/>
            <w:bCs/>
            <w:color w:val="auto"/>
            <w:sz w:val="24"/>
            <w:szCs w:val="24"/>
            <w:lang w:eastAsia="ru-RU"/>
          </w:rPr>
          <w:t>Земельного кодекса</w:t>
        </w:r>
      </w:hyperlink>
      <w:r w:rsidRPr="00B0086E">
        <w:rPr>
          <w:rFonts w:ascii="Times New Roman" w:hAnsi="Times New Roman" w:cs="Times New Roman"/>
          <w:bCs/>
          <w:sz w:val="24"/>
          <w:szCs w:val="24"/>
          <w:lang w:eastAsia="ru-RU"/>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б) указание о предусмотренной статьей 39.34 </w:t>
      </w:r>
      <w:hyperlink r:id="rId38" w:tgtFrame="_blank" w:history="1">
        <w:r w:rsidRPr="00B0086E">
          <w:rPr>
            <w:rStyle w:val="af"/>
            <w:rFonts w:ascii="Times New Roman" w:hAnsi="Times New Roman" w:cs="Times New Roman"/>
            <w:bCs/>
            <w:color w:val="auto"/>
            <w:sz w:val="24"/>
            <w:szCs w:val="24"/>
            <w:lang w:eastAsia="ru-RU"/>
          </w:rPr>
          <w:t>Земельного кодекса</w:t>
        </w:r>
      </w:hyperlink>
      <w:r w:rsidRPr="00B0086E">
        <w:rPr>
          <w:rFonts w:ascii="Times New Roman" w:hAnsi="Times New Roman" w:cs="Times New Roman"/>
          <w:bCs/>
          <w:sz w:val="24"/>
          <w:szCs w:val="24"/>
          <w:lang w:eastAsia="ru-RU"/>
        </w:rPr>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w:t>
      </w:r>
      <w:hyperlink r:id="rId39" w:tgtFrame="_blank" w:history="1">
        <w:r w:rsidRPr="00B0086E">
          <w:rPr>
            <w:rStyle w:val="af"/>
            <w:rFonts w:ascii="Times New Roman" w:hAnsi="Times New Roman" w:cs="Times New Roman"/>
            <w:bCs/>
            <w:color w:val="auto"/>
            <w:sz w:val="24"/>
            <w:szCs w:val="24"/>
            <w:lang w:eastAsia="ru-RU"/>
          </w:rPr>
          <w:t>Лесного</w:t>
        </w:r>
        <w:proofErr w:type="gramEnd"/>
        <w:r w:rsidRPr="00B0086E">
          <w:rPr>
            <w:rStyle w:val="af"/>
            <w:rFonts w:ascii="Times New Roman" w:hAnsi="Times New Roman" w:cs="Times New Roman"/>
            <w:bCs/>
            <w:color w:val="auto"/>
            <w:sz w:val="24"/>
            <w:szCs w:val="24"/>
            <w:lang w:eastAsia="ru-RU"/>
          </w:rPr>
          <w:t xml:space="preserve"> кодекса Российской Федерации</w:t>
        </w:r>
      </w:hyperlink>
      <w:r w:rsidRPr="00B0086E">
        <w:rPr>
          <w:rFonts w:ascii="Times New Roman" w:hAnsi="Times New Roman" w:cs="Times New Roman"/>
          <w:bCs/>
          <w:sz w:val="24"/>
          <w:szCs w:val="24"/>
          <w:lang w:eastAsia="ru-RU"/>
        </w:rPr>
        <w:t>), в отношении которых выдается разрешение, за исключением случаев, если запрет на рубку и (</w:t>
      </w:r>
      <w:proofErr w:type="gramStart"/>
      <w:r w:rsidRPr="00B0086E">
        <w:rPr>
          <w:rFonts w:ascii="Times New Roman" w:hAnsi="Times New Roman" w:cs="Times New Roman"/>
          <w:bCs/>
          <w:sz w:val="24"/>
          <w:szCs w:val="24"/>
          <w:lang w:eastAsia="ru-RU"/>
        </w:rPr>
        <w:t xml:space="preserve">или) </w:t>
      </w:r>
      <w:proofErr w:type="gramEnd"/>
      <w:r w:rsidRPr="00B0086E">
        <w:rPr>
          <w:rFonts w:ascii="Times New Roman" w:hAnsi="Times New Roman" w:cs="Times New Roman"/>
          <w:bCs/>
          <w:sz w:val="24"/>
          <w:szCs w:val="24"/>
          <w:lang w:eastAsia="ru-RU"/>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roofErr w:type="gramStart"/>
      <w:r w:rsidRPr="00B0086E">
        <w:rPr>
          <w:rFonts w:ascii="Times New Roman" w:hAnsi="Times New Roman" w:cs="Times New Roman"/>
          <w:bCs/>
          <w:sz w:val="24"/>
          <w:szCs w:val="24"/>
          <w:lang w:eastAsia="ru-RU"/>
        </w:rPr>
        <w:t xml:space="preserve">Федерации от </w:t>
      </w:r>
      <w:hyperlink r:id="rId40" w:tgtFrame="_blank" w:history="1">
        <w:r w:rsidRPr="00B0086E">
          <w:rPr>
            <w:rStyle w:val="af"/>
            <w:rFonts w:ascii="Times New Roman" w:hAnsi="Times New Roman" w:cs="Times New Roman"/>
            <w:bCs/>
            <w:color w:val="auto"/>
            <w:sz w:val="24"/>
            <w:szCs w:val="24"/>
            <w:lang w:eastAsia="ru-RU"/>
          </w:rPr>
          <w:t>27 ноября 2014 года № 1244</w:t>
        </w:r>
      </w:hyperlink>
      <w:r w:rsidRPr="00B0086E">
        <w:rPr>
          <w:rFonts w:ascii="Times New Roman" w:hAnsi="Times New Roman" w:cs="Times New Roman"/>
          <w:bCs/>
          <w:sz w:val="24"/>
          <w:szCs w:val="24"/>
          <w:lang w:eastAsia="ru-RU"/>
        </w:rPr>
        <w:t>).</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71. Разрешению присваивается регистрационный номер в журнале выдачи разрешений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72. Максимальный срок выполнения административной процедуры составляет 10 рабочих дня.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73. Результатом административной процедуры являе</w:t>
      </w:r>
      <w:r w:rsidR="00896657" w:rsidRPr="00B0086E">
        <w:rPr>
          <w:rFonts w:ascii="Times New Roman" w:hAnsi="Times New Roman" w:cs="Times New Roman"/>
          <w:bCs/>
          <w:sz w:val="24"/>
          <w:szCs w:val="24"/>
          <w:lang w:eastAsia="ru-RU"/>
        </w:rPr>
        <w:t xml:space="preserve">тся подписание главой </w:t>
      </w:r>
      <w:r w:rsidR="00F53C8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6. Выдача результатов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78. Специалист Администрации поселения, осуществляющий выдачу документов:</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79. Результатом административной процедуры является выдача (направление) соответствующих документов непосредственно заявителю.</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81. Максимальный срок выполнения административной процедуры составляет 3 рабочих дня.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82. </w:t>
      </w:r>
      <w:bookmarkStart w:id="18" w:name="sub_1078"/>
      <w:r w:rsidRPr="00B0086E">
        <w:rPr>
          <w:rFonts w:ascii="Times New Roman" w:hAnsi="Times New Roman" w:cs="Times New Roman"/>
          <w:bCs/>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bookmarkEnd w:id="18"/>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
          <w:bCs/>
          <w:sz w:val="24"/>
          <w:szCs w:val="24"/>
          <w:lang w:eastAsia="ru-RU"/>
        </w:rPr>
      </w:pPr>
      <w:r w:rsidRPr="00B0086E">
        <w:rPr>
          <w:rFonts w:ascii="Times New Roman" w:hAnsi="Times New Roman" w:cs="Times New Roman"/>
          <w:b/>
          <w:bCs/>
          <w:sz w:val="24"/>
          <w:szCs w:val="24"/>
          <w:lang w:eastAsia="ru-RU"/>
        </w:rPr>
        <w:t>Подраздел 8. Случаи и порядок предоставления муниципальной услуги в упреждающем (</w:t>
      </w:r>
      <w:proofErr w:type="spellStart"/>
      <w:r w:rsidRPr="00B0086E">
        <w:rPr>
          <w:rFonts w:ascii="Times New Roman" w:hAnsi="Times New Roman" w:cs="Times New Roman"/>
          <w:b/>
          <w:bCs/>
          <w:sz w:val="24"/>
          <w:szCs w:val="24"/>
          <w:lang w:eastAsia="ru-RU"/>
        </w:rPr>
        <w:t>проактивном</w:t>
      </w:r>
      <w:proofErr w:type="spellEnd"/>
      <w:r w:rsidRPr="00B0086E">
        <w:rPr>
          <w:rFonts w:ascii="Times New Roman" w:hAnsi="Times New Roman" w:cs="Times New Roman"/>
          <w:b/>
          <w:bCs/>
          <w:sz w:val="24"/>
          <w:szCs w:val="24"/>
          <w:lang w:eastAsia="ru-RU"/>
        </w:rPr>
        <w:t>) режиме</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83.1. Предоставление муниципальной услуги в упреждающем (</w:t>
      </w:r>
      <w:proofErr w:type="spellStart"/>
      <w:r w:rsidRPr="00B0086E">
        <w:rPr>
          <w:rFonts w:ascii="Times New Roman" w:hAnsi="Times New Roman" w:cs="Times New Roman"/>
          <w:bCs/>
          <w:sz w:val="24"/>
          <w:szCs w:val="24"/>
          <w:lang w:eastAsia="ru-RU"/>
        </w:rPr>
        <w:t>проактивном</w:t>
      </w:r>
      <w:proofErr w:type="spellEnd"/>
      <w:r w:rsidRPr="00B0086E">
        <w:rPr>
          <w:rFonts w:ascii="Times New Roman" w:hAnsi="Times New Roman" w:cs="Times New Roman"/>
          <w:bCs/>
          <w:sz w:val="24"/>
          <w:szCs w:val="24"/>
          <w:lang w:eastAsia="ru-RU"/>
        </w:rPr>
        <w:t xml:space="preserve">) режиме </w:t>
      </w:r>
      <w:r w:rsidRPr="00B0086E">
        <w:rPr>
          <w:rFonts w:ascii="Times New Roman" w:hAnsi="Times New Roman" w:cs="Times New Roman"/>
          <w:bCs/>
          <w:sz w:val="24"/>
          <w:szCs w:val="24"/>
          <w:lang w:eastAsia="ru-RU"/>
        </w:rPr>
        <w:lastRenderedPageBreak/>
        <w:t>не предусмотрено.</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
    <w:p w:rsidR="004939FA" w:rsidRPr="00B0086E" w:rsidRDefault="004939FA" w:rsidP="004939FA">
      <w:pPr>
        <w:widowControl w:val="0"/>
        <w:spacing w:after="0" w:line="240" w:lineRule="auto"/>
        <w:ind w:firstLine="540"/>
        <w:jc w:val="both"/>
        <w:rPr>
          <w:rFonts w:ascii="Times New Roman" w:hAnsi="Times New Roman" w:cs="Times New Roman"/>
          <w:b/>
          <w:bCs/>
          <w:sz w:val="24"/>
          <w:szCs w:val="24"/>
          <w:lang w:eastAsia="ru-RU"/>
        </w:rPr>
      </w:pPr>
      <w:r w:rsidRPr="00B0086E">
        <w:rPr>
          <w:rFonts w:ascii="Times New Roman" w:hAnsi="Times New Roman" w:cs="Times New Roman"/>
          <w:b/>
          <w:bCs/>
          <w:sz w:val="24"/>
          <w:szCs w:val="24"/>
          <w:lang w:eastAsia="ru-RU"/>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bookmarkStart w:id="19" w:name="Par384"/>
      <w:bookmarkEnd w:id="19"/>
      <w:r w:rsidRPr="00B0086E">
        <w:rPr>
          <w:rFonts w:ascii="Times New Roman" w:hAnsi="Times New Roman" w:cs="Times New Roman"/>
          <w:b/>
          <w:bCs/>
          <w:sz w:val="24"/>
          <w:szCs w:val="24"/>
          <w:lang w:eastAsia="ru-RU"/>
        </w:rPr>
        <w:t xml:space="preserve">Раздел IV. Формы </w:t>
      </w:r>
      <w:proofErr w:type="gramStart"/>
      <w:r w:rsidRPr="00B0086E">
        <w:rPr>
          <w:rFonts w:ascii="Times New Roman" w:hAnsi="Times New Roman" w:cs="Times New Roman"/>
          <w:b/>
          <w:bCs/>
          <w:sz w:val="24"/>
          <w:szCs w:val="24"/>
          <w:lang w:eastAsia="ru-RU"/>
        </w:rPr>
        <w:t>контроля за</w:t>
      </w:r>
      <w:proofErr w:type="gramEnd"/>
      <w:r w:rsidRPr="00B0086E">
        <w:rPr>
          <w:rFonts w:ascii="Times New Roman" w:hAnsi="Times New Roman" w:cs="Times New Roman"/>
          <w:b/>
          <w:bCs/>
          <w:sz w:val="24"/>
          <w:szCs w:val="24"/>
          <w:lang w:eastAsia="ru-RU"/>
        </w:rPr>
        <w:t xml:space="preserve"> предоставлением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 xml:space="preserve">Подраздел 1. Порядок осуществления текущего </w:t>
      </w:r>
      <w:proofErr w:type="gramStart"/>
      <w:r w:rsidR="004939FA" w:rsidRPr="00B0086E">
        <w:rPr>
          <w:rFonts w:ascii="Times New Roman" w:hAnsi="Times New Roman" w:cs="Times New Roman"/>
          <w:b/>
          <w:bCs/>
          <w:sz w:val="24"/>
          <w:szCs w:val="24"/>
          <w:lang w:eastAsia="ru-RU"/>
        </w:rPr>
        <w:t>контроля за</w:t>
      </w:r>
      <w:proofErr w:type="gramEnd"/>
      <w:r w:rsidR="004939FA" w:rsidRPr="00B0086E">
        <w:rPr>
          <w:rFonts w:ascii="Times New Roman" w:hAnsi="Times New Roman" w:cs="Times New Roman"/>
          <w:b/>
          <w:bCs/>
          <w:sz w:val="24"/>
          <w:szCs w:val="24"/>
          <w:lang w:eastAsia="ru-RU"/>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85. Текущий </w:t>
      </w:r>
      <w:proofErr w:type="gramStart"/>
      <w:r w:rsidRPr="00B0086E">
        <w:rPr>
          <w:rFonts w:ascii="Times New Roman" w:hAnsi="Times New Roman" w:cs="Times New Roman"/>
          <w:bCs/>
          <w:sz w:val="24"/>
          <w:szCs w:val="24"/>
          <w:lang w:eastAsia="ru-RU"/>
        </w:rPr>
        <w:t>контроль за</w:t>
      </w:r>
      <w:proofErr w:type="gramEnd"/>
      <w:r w:rsidRPr="00B0086E">
        <w:rPr>
          <w:rFonts w:ascii="Times New Roman" w:hAnsi="Times New Roman" w:cs="Times New Roman"/>
          <w:bCs/>
          <w:sz w:val="24"/>
          <w:szCs w:val="24"/>
          <w:lang w:eastAsia="ru-RU"/>
        </w:rPr>
        <w:t xml:space="preserve"> соблюдением и исполнением специалистами Администрации поселения настоящего административного регламента </w:t>
      </w:r>
      <w:r w:rsidR="00896657" w:rsidRPr="00B0086E">
        <w:rPr>
          <w:rFonts w:ascii="Times New Roman" w:hAnsi="Times New Roman" w:cs="Times New Roman"/>
          <w:bCs/>
          <w:sz w:val="24"/>
          <w:szCs w:val="24"/>
          <w:lang w:eastAsia="ru-RU"/>
        </w:rPr>
        <w:t xml:space="preserve">осуществляется главой </w:t>
      </w:r>
      <w:r w:rsidR="00F53C87" w:rsidRPr="00B0086E">
        <w:rPr>
          <w:rFonts w:ascii="Times New Roman" w:hAnsi="Times New Roman" w:cs="Times New Roman"/>
          <w:bCs/>
          <w:sz w:val="24"/>
          <w:szCs w:val="24"/>
          <w:lang w:eastAsia="ru-RU"/>
        </w:rPr>
        <w:t xml:space="preserve">Москаленского </w:t>
      </w:r>
      <w:r w:rsidRPr="00B0086E">
        <w:rPr>
          <w:rFonts w:ascii="Times New Roman" w:hAnsi="Times New Roman" w:cs="Times New Roman"/>
          <w:bCs/>
          <w:sz w:val="24"/>
          <w:szCs w:val="24"/>
          <w:lang w:eastAsia="ru-RU"/>
        </w:rPr>
        <w:t>сельского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86. Периодичность осуществления текущего контроля у</w:t>
      </w:r>
      <w:r w:rsidR="00896657" w:rsidRPr="00B0086E">
        <w:rPr>
          <w:rFonts w:ascii="Times New Roman" w:hAnsi="Times New Roman" w:cs="Times New Roman"/>
          <w:bCs/>
          <w:sz w:val="24"/>
          <w:szCs w:val="24"/>
          <w:lang w:eastAsia="ru-RU"/>
        </w:rPr>
        <w:t xml:space="preserve">станавливается главой </w:t>
      </w:r>
      <w:r w:rsidR="00F53C8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87. </w:t>
      </w:r>
      <w:proofErr w:type="gramStart"/>
      <w:r w:rsidRPr="00B0086E">
        <w:rPr>
          <w:rFonts w:ascii="Times New Roman" w:hAnsi="Times New Roman" w:cs="Times New Roman"/>
          <w:bCs/>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B0086E">
        <w:rPr>
          <w:rFonts w:ascii="Times New Roman" w:hAnsi="Times New Roman" w:cs="Times New Roman"/>
          <w:bCs/>
          <w:sz w:val="24"/>
          <w:szCs w:val="24"/>
          <w:lang w:eastAsia="ru-RU"/>
        </w:rPr>
        <w:t xml:space="preserve"> лиц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B0086E">
        <w:rPr>
          <w:rFonts w:ascii="Times New Roman" w:hAnsi="Times New Roman" w:cs="Times New Roman"/>
          <w:bCs/>
          <w:sz w:val="24"/>
          <w:szCs w:val="24"/>
          <w:lang w:eastAsia="ru-RU"/>
        </w:rPr>
        <w:t>контроль за</w:t>
      </w:r>
      <w:proofErr w:type="gramEnd"/>
      <w:r w:rsidRPr="00B0086E">
        <w:rPr>
          <w:rFonts w:ascii="Times New Roman" w:hAnsi="Times New Roman" w:cs="Times New Roman"/>
          <w:bCs/>
          <w:sz w:val="24"/>
          <w:szCs w:val="24"/>
          <w:lang w:eastAsia="ru-RU"/>
        </w:rPr>
        <w:t xml:space="preserve"> их устранением.</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Подраздел 2. Порядок и периодичность осуществления проверок полноты и качества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lastRenderedPageBreak/>
        <w:t xml:space="preserve">92. </w:t>
      </w:r>
      <w:proofErr w:type="gramStart"/>
      <w:r w:rsidRPr="00B0086E">
        <w:rPr>
          <w:rFonts w:ascii="Times New Roman" w:hAnsi="Times New Roman" w:cs="Times New Roman"/>
          <w:bCs/>
          <w:sz w:val="24"/>
          <w:szCs w:val="24"/>
          <w:lang w:eastAsia="ru-RU"/>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bookmarkStart w:id="20" w:name="Par410"/>
      <w:bookmarkEnd w:id="20"/>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1" w:name="Par417"/>
      <w:bookmarkEnd w:id="21"/>
      <w:r w:rsidRPr="00B0086E">
        <w:rPr>
          <w:rFonts w:ascii="Times New Roman" w:hAnsi="Times New Roman" w:cs="Times New Roman"/>
          <w:b/>
          <w:bCs/>
          <w:sz w:val="24"/>
          <w:szCs w:val="24"/>
          <w:lang w:eastAsia="ru-RU"/>
        </w:rPr>
        <w:t xml:space="preserve">Подраздел 4. Положения, характеризующие требования к формам </w:t>
      </w:r>
      <w:proofErr w:type="gramStart"/>
      <w:r w:rsidRPr="00B0086E">
        <w:rPr>
          <w:rFonts w:ascii="Times New Roman" w:hAnsi="Times New Roman" w:cs="Times New Roman"/>
          <w:b/>
          <w:bCs/>
          <w:sz w:val="24"/>
          <w:szCs w:val="24"/>
          <w:lang w:eastAsia="ru-RU"/>
        </w:rPr>
        <w:t>контроля за</w:t>
      </w:r>
      <w:proofErr w:type="gramEnd"/>
      <w:r w:rsidRPr="00B0086E">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 xml:space="preserve">95. </w:t>
      </w:r>
      <w:proofErr w:type="gramStart"/>
      <w:r w:rsidR="004939FA" w:rsidRPr="00B0086E">
        <w:rPr>
          <w:rFonts w:ascii="Times New Roman" w:hAnsi="Times New Roman" w:cs="Times New Roman"/>
          <w:bCs/>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004939FA" w:rsidRPr="00B0086E">
        <w:rPr>
          <w:rFonts w:ascii="Times New Roman" w:hAnsi="Times New Roman" w:cs="Times New Roman"/>
          <w:bCs/>
          <w:sz w:val="24"/>
          <w:szCs w:val="24"/>
          <w:lang w:eastAsia="ru-RU"/>
        </w:rPr>
        <w:t xml:space="preserve">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B0086E">
        <w:rPr>
          <w:rFonts w:ascii="Times New Roman" w:hAnsi="Times New Roman" w:cs="Times New Roman"/>
          <w:bCs/>
          <w:sz w:val="24"/>
          <w:szCs w:val="24"/>
          <w:lang w:eastAsia="ru-RU"/>
        </w:rPr>
        <w:t>Администрации поселения нарушений положений настоящего административного регламента</w:t>
      </w:r>
      <w:proofErr w:type="gramEnd"/>
      <w:r w:rsidRPr="00B0086E">
        <w:rPr>
          <w:rFonts w:ascii="Times New Roman" w:hAnsi="Times New Roman" w:cs="Times New Roman"/>
          <w:bCs/>
          <w:sz w:val="24"/>
          <w:szCs w:val="24"/>
          <w:lang w:eastAsia="ru-RU"/>
        </w:rPr>
        <w:t xml:space="preserve"> и иных нормативных правовых актов, устанавливающих требования к предоставлению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B0086E">
        <w:rPr>
          <w:rFonts w:ascii="Times New Roman" w:hAnsi="Times New Roman" w:cs="Times New Roman"/>
          <w:bCs/>
          <w:sz w:val="24"/>
          <w:szCs w:val="24"/>
          <w:lang w:eastAsia="ru-RU"/>
        </w:rPr>
        <w:t>Администрации поселения нарушений положений настоящего административного регламента</w:t>
      </w:r>
      <w:proofErr w:type="gramEnd"/>
      <w:r w:rsidRPr="00B0086E">
        <w:rPr>
          <w:rFonts w:ascii="Times New Roman" w:hAnsi="Times New Roman" w:cs="Times New Roman"/>
          <w:bCs/>
          <w:sz w:val="24"/>
          <w:szCs w:val="24"/>
          <w:lang w:eastAsia="ru-RU"/>
        </w:rPr>
        <w:t xml:space="preserve"> и иных нормативных правовых актов, устанавливающих требования к предоставлению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
          <w:bCs/>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2" w:name="Par431"/>
      <w:bookmarkEnd w:id="22"/>
      <w:r w:rsidRPr="00B0086E">
        <w:rPr>
          <w:rFonts w:ascii="Times New Roman" w:hAnsi="Times New Roman" w:cs="Times New Roman"/>
          <w:b/>
          <w:bCs/>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4939FA" w:rsidRPr="00B0086E" w:rsidRDefault="00896657"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w:t>
      </w:r>
      <w:r w:rsidRPr="00B0086E">
        <w:rPr>
          <w:rFonts w:ascii="Times New Roman" w:hAnsi="Times New Roman" w:cs="Times New Roman"/>
          <w:bCs/>
          <w:sz w:val="24"/>
          <w:szCs w:val="24"/>
          <w:lang w:eastAsia="ru-RU"/>
        </w:rPr>
        <w:t xml:space="preserve"> </w:t>
      </w:r>
      <w:r w:rsidR="00F53C87" w:rsidRPr="00B0086E">
        <w:rPr>
          <w:rFonts w:ascii="Times New Roman" w:hAnsi="Times New Roman" w:cs="Times New Roman"/>
          <w:bCs/>
          <w:sz w:val="24"/>
          <w:szCs w:val="24"/>
          <w:lang w:eastAsia="ru-RU"/>
        </w:rPr>
        <w:t xml:space="preserve">Москаленского </w:t>
      </w:r>
      <w:r w:rsidR="004939FA" w:rsidRPr="00B0086E">
        <w:rPr>
          <w:rFonts w:ascii="Times New Roman" w:hAnsi="Times New Roman" w:cs="Times New Roman"/>
          <w:bCs/>
          <w:sz w:val="24"/>
          <w:szCs w:val="24"/>
          <w:lang w:eastAsia="ru-RU"/>
        </w:rPr>
        <w:t>сельского поселения.</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3" w:name="Par437"/>
      <w:bookmarkEnd w:id="23"/>
      <w:r w:rsidRPr="00B0086E">
        <w:rPr>
          <w:rFonts w:ascii="Times New Roman" w:hAnsi="Times New Roman" w:cs="Times New Roman"/>
          <w:b/>
          <w:bCs/>
          <w:sz w:val="24"/>
          <w:szCs w:val="24"/>
          <w:lang w:eastAsia="ru-RU"/>
        </w:rPr>
        <w:t>Подраздел 2. Предмет досудебного (внесудебного) обжалования</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 </w:t>
      </w:r>
      <w:r w:rsidRPr="00B0086E">
        <w:rPr>
          <w:rFonts w:ascii="Times New Roman" w:hAnsi="Times New Roman" w:cs="Times New Roman"/>
          <w:bCs/>
          <w:sz w:val="24"/>
          <w:szCs w:val="24"/>
          <w:lang w:eastAsia="ru-RU"/>
        </w:rPr>
        <w:t>99. Заявитель может обратиться с жалобой, в том числе в следующих случаях:</w:t>
      </w:r>
    </w:p>
    <w:p w:rsidR="004939FA" w:rsidRPr="00B0086E" w:rsidRDefault="004939FA" w:rsidP="00B45228">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r w:rsidRPr="00B0086E">
        <w:rPr>
          <w:rFonts w:ascii="Times New Roman" w:hAnsi="Times New Roman" w:cs="Times New Roman"/>
          <w:b w:val="0"/>
          <w:color w:val="auto"/>
          <w:sz w:val="24"/>
          <w:szCs w:val="24"/>
        </w:rPr>
        <w:lastRenderedPageBreak/>
        <w:t xml:space="preserve">1) </w:t>
      </w:r>
      <w:r w:rsidR="00F53C87" w:rsidRPr="00B0086E">
        <w:rPr>
          <w:rFonts w:ascii="Times New Roman" w:hAnsi="Times New Roman" w:cs="Times New Roman"/>
          <w:b w:val="0"/>
          <w:color w:val="auto"/>
          <w:sz w:val="24"/>
          <w:szCs w:val="24"/>
        </w:rPr>
        <w:t>нарушение срока регистрации запроса о предоставлении государственной или муниципальной услуги, запроса, указанного в </w:t>
      </w:r>
      <w:hyperlink r:id="rId41" w:anchor="dst244" w:history="1">
        <w:r w:rsidR="00F53C87" w:rsidRPr="00B0086E">
          <w:rPr>
            <w:rFonts w:ascii="Times New Roman" w:hAnsi="Times New Roman" w:cs="Times New Roman"/>
            <w:b w:val="0"/>
            <w:color w:val="auto"/>
            <w:sz w:val="24"/>
            <w:szCs w:val="24"/>
          </w:rPr>
          <w:t>статье 15.1</w:t>
        </w:r>
      </w:hyperlink>
      <w:r w:rsidR="00F53C87" w:rsidRPr="00B0086E">
        <w:rPr>
          <w:rFonts w:ascii="Times New Roman" w:hAnsi="Times New Roman" w:cs="Times New Roman"/>
          <w:b w:val="0"/>
          <w:color w:val="auto"/>
          <w:sz w:val="24"/>
          <w:szCs w:val="24"/>
        </w:rPr>
        <w:t> настоящего Федерального закона</w:t>
      </w:r>
      <w:r w:rsidR="00B45228" w:rsidRPr="00B0086E">
        <w:rPr>
          <w:rFonts w:ascii="Times New Roman" w:hAnsi="Times New Roman" w:cs="Times New Roman"/>
          <w:b w:val="0"/>
          <w:color w:val="auto"/>
          <w:sz w:val="24"/>
          <w:szCs w:val="24"/>
        </w:rPr>
        <w:t>;</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2) </w:t>
      </w:r>
      <w:r w:rsidR="00B45228" w:rsidRPr="00B0086E">
        <w:rPr>
          <w:rFonts w:ascii="Times New Roman" w:hAnsi="Times New Roman" w:cs="Times New Roman"/>
          <w:sz w:val="24"/>
          <w:szCs w:val="24"/>
        </w:rPr>
        <w:t xml:space="preserve">нарушение срока предоставления государственной или муниципальной услуги. </w:t>
      </w:r>
      <w:proofErr w:type="gramStart"/>
      <w:r w:rsidR="00B45228" w:rsidRPr="00B008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st100354" w:history="1">
        <w:r w:rsidR="00B45228" w:rsidRPr="00B0086E">
          <w:rPr>
            <w:rFonts w:ascii="Times New Roman" w:hAnsi="Times New Roman" w:cs="Times New Roman"/>
            <w:sz w:val="24"/>
            <w:szCs w:val="24"/>
          </w:rPr>
          <w:t>частью 1.3 статьи 16</w:t>
        </w:r>
      </w:hyperlink>
      <w:r w:rsidR="00B45228" w:rsidRPr="00B0086E">
        <w:rPr>
          <w:rFonts w:ascii="Times New Roman" w:hAnsi="Times New Roman" w:cs="Times New Roman"/>
          <w:sz w:val="24"/>
          <w:szCs w:val="24"/>
        </w:rPr>
        <w:t> настоящего Федерального закона</w:t>
      </w:r>
      <w:r w:rsidRPr="00B0086E">
        <w:rPr>
          <w:rFonts w:ascii="Times New Roman" w:hAnsi="Times New Roman" w:cs="Times New Roman"/>
          <w:bCs/>
          <w:sz w:val="24"/>
          <w:szCs w:val="24"/>
          <w:lang w:eastAsia="ru-RU"/>
        </w:rPr>
        <w:t>;</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53C87" w:rsidRPr="00B0086E" w:rsidRDefault="004939FA" w:rsidP="00F53C87">
      <w:pPr>
        <w:pStyle w:val="2"/>
        <w:keepNext w:val="0"/>
        <w:keepLines w:val="0"/>
        <w:autoSpaceDE w:val="0"/>
        <w:autoSpaceDN w:val="0"/>
        <w:adjustRightInd w:val="0"/>
        <w:spacing w:before="0"/>
        <w:ind w:firstLine="708"/>
        <w:jc w:val="both"/>
        <w:rPr>
          <w:rFonts w:ascii="Times New Roman" w:hAnsi="Times New Roman" w:cs="Times New Roman"/>
          <w:b w:val="0"/>
          <w:color w:val="auto"/>
          <w:sz w:val="24"/>
          <w:szCs w:val="24"/>
        </w:rPr>
      </w:pPr>
      <w:proofErr w:type="gramStart"/>
      <w:r w:rsidRPr="00B0086E">
        <w:rPr>
          <w:rFonts w:ascii="Times New Roman" w:hAnsi="Times New Roman" w:cs="Times New Roman"/>
          <w:color w:val="auto"/>
          <w:sz w:val="24"/>
          <w:szCs w:val="24"/>
        </w:rPr>
        <w:t xml:space="preserve">5) </w:t>
      </w:r>
      <w:r w:rsidR="00F53C87" w:rsidRPr="00B0086E">
        <w:rPr>
          <w:rFonts w:ascii="Times New Roman" w:hAnsi="Times New Roman" w:cs="Times New Roman"/>
          <w:b w:val="0"/>
          <w:color w:val="auto"/>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53C87" w:rsidRPr="00B0086E">
        <w:rPr>
          <w:rFonts w:ascii="Times New Roman" w:hAnsi="Times New Roman" w:cs="Times New Roman"/>
          <w:b w:val="0"/>
          <w:color w:val="auto"/>
          <w:sz w:val="24"/>
          <w:szCs w:val="24"/>
        </w:rPr>
        <w:t xml:space="preserve"> </w:t>
      </w:r>
      <w:proofErr w:type="gramStart"/>
      <w:r w:rsidR="00F53C87" w:rsidRPr="00B0086E">
        <w:rPr>
          <w:rFonts w:ascii="Times New Roman" w:hAnsi="Times New Roman" w:cs="Times New Roman"/>
          <w:b w:val="0"/>
          <w:color w:val="auto"/>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anchor="dst100354" w:history="1">
        <w:r w:rsidR="00F53C87" w:rsidRPr="00B0086E">
          <w:rPr>
            <w:rFonts w:ascii="Times New Roman" w:hAnsi="Times New Roman" w:cs="Times New Roman"/>
            <w:b w:val="0"/>
            <w:color w:val="auto"/>
            <w:sz w:val="24"/>
            <w:szCs w:val="24"/>
          </w:rPr>
          <w:t>частью 1.3 статьи 16</w:t>
        </w:r>
      </w:hyperlink>
      <w:r w:rsidR="00F53C87" w:rsidRPr="00B0086E">
        <w:rPr>
          <w:rFonts w:ascii="Times New Roman" w:hAnsi="Times New Roman" w:cs="Times New Roman"/>
          <w:b w:val="0"/>
          <w:color w:val="auto"/>
          <w:sz w:val="24"/>
          <w:szCs w:val="24"/>
        </w:rPr>
        <w:t> настоящего Федерального закона;</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7</w:t>
      </w:r>
      <w:r w:rsidR="00B45228" w:rsidRPr="00B0086E">
        <w:rPr>
          <w:rFonts w:ascii="Times New Roman" w:hAnsi="Times New Roman" w:cs="Times New Roman"/>
          <w:sz w:val="24"/>
          <w:szCs w:val="24"/>
        </w:rPr>
        <w:t>)</w:t>
      </w:r>
      <w:r w:rsidR="00F53C87" w:rsidRPr="00B0086E">
        <w:rPr>
          <w:rFonts w:ascii="Times New Roman" w:hAnsi="Times New Roman" w:cs="Times New Roman"/>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anchor="dst100352" w:history="1">
        <w:r w:rsidR="00F53C87" w:rsidRPr="00B0086E">
          <w:rPr>
            <w:rFonts w:ascii="Times New Roman" w:hAnsi="Times New Roman" w:cs="Times New Roman"/>
            <w:sz w:val="24"/>
            <w:szCs w:val="24"/>
          </w:rPr>
          <w:t>частью 1.1 статьи 16</w:t>
        </w:r>
      </w:hyperlink>
      <w:r w:rsidR="00F53C87" w:rsidRPr="00B0086E">
        <w:rPr>
          <w:rFonts w:ascii="Times New Roman" w:hAnsi="Times New Roman" w:cs="Times New Roman"/>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F53C87" w:rsidRPr="00B0086E">
        <w:rPr>
          <w:rFonts w:ascii="Times New Roman" w:hAnsi="Times New Roman" w:cs="Times New Roman"/>
          <w:sz w:val="24"/>
          <w:szCs w:val="24"/>
        </w:rPr>
        <w:t xml:space="preserve"> исправлений. </w:t>
      </w:r>
      <w:proofErr w:type="gramStart"/>
      <w:r w:rsidR="00F53C87" w:rsidRPr="00B008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anchor="dst100354" w:history="1">
        <w:r w:rsidR="00F53C87" w:rsidRPr="00B0086E">
          <w:rPr>
            <w:rFonts w:ascii="Times New Roman" w:hAnsi="Times New Roman" w:cs="Times New Roman"/>
            <w:sz w:val="24"/>
            <w:szCs w:val="24"/>
          </w:rPr>
          <w:t>частью 1.3 статьи 16</w:t>
        </w:r>
      </w:hyperlink>
      <w:r w:rsidR="00F53C87" w:rsidRPr="00B0086E">
        <w:rPr>
          <w:rFonts w:ascii="Times New Roman" w:hAnsi="Times New Roman" w:cs="Times New Roman"/>
          <w:sz w:val="24"/>
          <w:szCs w:val="24"/>
        </w:rPr>
        <w:t> настоящего Федерального закона</w:t>
      </w:r>
      <w:r w:rsidRPr="00B0086E">
        <w:rPr>
          <w:rFonts w:ascii="Times New Roman" w:hAnsi="Times New Roman" w:cs="Times New Roman"/>
          <w:bCs/>
          <w:sz w:val="24"/>
          <w:szCs w:val="24"/>
          <w:lang w:eastAsia="ru-RU"/>
        </w:rPr>
        <w:t>8) нарушение срока или порядка выдачи документов по результатам предоставления</w:t>
      </w:r>
      <w:proofErr w:type="gramEnd"/>
      <w:r w:rsidRPr="00B0086E">
        <w:rPr>
          <w:rFonts w:ascii="Times New Roman" w:hAnsi="Times New Roman" w:cs="Times New Roman"/>
          <w:bCs/>
          <w:sz w:val="24"/>
          <w:szCs w:val="24"/>
          <w:lang w:eastAsia="ru-RU"/>
        </w:rPr>
        <w:t xml:space="preserve"> муниципальной услуги;</w:t>
      </w:r>
    </w:p>
    <w:p w:rsidR="00F53C87" w:rsidRPr="00B0086E" w:rsidRDefault="00B45228" w:rsidP="00F53C87">
      <w:pPr>
        <w:pStyle w:val="2"/>
        <w:keepNext w:val="0"/>
        <w:keepLines w:val="0"/>
        <w:autoSpaceDE w:val="0"/>
        <w:autoSpaceDN w:val="0"/>
        <w:adjustRightInd w:val="0"/>
        <w:spacing w:before="0"/>
        <w:jc w:val="both"/>
        <w:rPr>
          <w:rFonts w:ascii="Times New Roman" w:hAnsi="Times New Roman" w:cs="Times New Roman"/>
          <w:b w:val="0"/>
          <w:color w:val="auto"/>
          <w:sz w:val="24"/>
          <w:szCs w:val="24"/>
        </w:rPr>
      </w:pPr>
      <w:bookmarkStart w:id="24" w:name="dst225"/>
      <w:bookmarkEnd w:id="24"/>
      <w:r w:rsidRPr="00B0086E">
        <w:rPr>
          <w:rFonts w:ascii="Times New Roman" w:hAnsi="Times New Roman" w:cs="Times New Roman"/>
          <w:b w:val="0"/>
          <w:color w:val="auto"/>
          <w:sz w:val="24"/>
          <w:szCs w:val="24"/>
        </w:rPr>
        <w:t xml:space="preserve">         </w:t>
      </w:r>
      <w:proofErr w:type="gramStart"/>
      <w:r w:rsidR="004939FA" w:rsidRPr="00B0086E">
        <w:rPr>
          <w:rFonts w:ascii="Times New Roman" w:hAnsi="Times New Roman" w:cs="Times New Roman"/>
          <w:b w:val="0"/>
          <w:color w:val="auto"/>
          <w:sz w:val="24"/>
          <w:szCs w:val="24"/>
        </w:rPr>
        <w:t xml:space="preserve">9) </w:t>
      </w:r>
      <w:r w:rsidR="00F53C87" w:rsidRPr="00B0086E">
        <w:rPr>
          <w:rFonts w:ascii="Times New Roman" w:hAnsi="Times New Roman" w:cs="Times New Roman"/>
          <w:b w:val="0"/>
          <w:color w:val="auto"/>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53C87" w:rsidRPr="00B0086E">
        <w:rPr>
          <w:rFonts w:ascii="Times New Roman" w:hAnsi="Times New Roman" w:cs="Times New Roman"/>
          <w:b w:val="0"/>
          <w:color w:val="auto"/>
          <w:sz w:val="24"/>
          <w:szCs w:val="24"/>
        </w:rPr>
        <w:t xml:space="preserve"> </w:t>
      </w:r>
      <w:proofErr w:type="gramStart"/>
      <w:r w:rsidR="00F53C87" w:rsidRPr="00B0086E">
        <w:rPr>
          <w:rFonts w:ascii="Times New Roman" w:hAnsi="Times New Roman" w:cs="Times New Roman"/>
          <w:b w:val="0"/>
          <w:color w:val="auto"/>
          <w:sz w:val="24"/>
          <w:szCs w:val="24"/>
        </w:rPr>
        <w:t xml:space="preserve">В указанном случае досудебное (внесудебное) обжалование заявителем решений и действий (бездействия) </w:t>
      </w:r>
      <w:r w:rsidR="00F53C87" w:rsidRPr="00B0086E">
        <w:rPr>
          <w:rFonts w:ascii="Times New Roman" w:hAnsi="Times New Roman" w:cs="Times New Roman"/>
          <w:b w:val="0"/>
          <w:color w:val="auto"/>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st100354" w:history="1">
        <w:r w:rsidR="00F53C87" w:rsidRPr="00B0086E">
          <w:rPr>
            <w:rFonts w:ascii="Times New Roman" w:hAnsi="Times New Roman" w:cs="Times New Roman"/>
            <w:b w:val="0"/>
            <w:color w:val="auto"/>
            <w:sz w:val="24"/>
            <w:szCs w:val="24"/>
          </w:rPr>
          <w:t>частью 1.3 статьи 16</w:t>
        </w:r>
      </w:hyperlink>
      <w:r w:rsidR="00F53C87" w:rsidRPr="00B0086E">
        <w:rPr>
          <w:rFonts w:ascii="Times New Roman" w:hAnsi="Times New Roman" w:cs="Times New Roman"/>
          <w:b w:val="0"/>
          <w:color w:val="auto"/>
          <w:sz w:val="24"/>
          <w:szCs w:val="24"/>
        </w:rPr>
        <w:t> настоящего Федерального закона</w:t>
      </w:r>
      <w:proofErr w:type="gramEnd"/>
    </w:p>
    <w:p w:rsidR="004939FA" w:rsidRPr="00B0086E" w:rsidRDefault="004939FA" w:rsidP="00F53C87">
      <w:pPr>
        <w:pStyle w:val="2"/>
        <w:keepNext w:val="0"/>
        <w:keepLines w:val="0"/>
        <w:autoSpaceDE w:val="0"/>
        <w:autoSpaceDN w:val="0"/>
        <w:adjustRightInd w:val="0"/>
        <w:spacing w:before="0"/>
        <w:jc w:val="both"/>
        <w:rPr>
          <w:rFonts w:ascii="Times New Roman" w:hAnsi="Times New Roman" w:cs="Times New Roman"/>
          <w:bCs w:val="0"/>
          <w:color w:val="auto"/>
          <w:sz w:val="24"/>
          <w:szCs w:val="24"/>
        </w:rPr>
      </w:pPr>
      <w:proofErr w:type="gramStart"/>
      <w:r w:rsidRPr="00B0086E">
        <w:rPr>
          <w:rFonts w:ascii="Times New Roman" w:hAnsi="Times New Roman" w:cs="Times New Roman"/>
          <w:color w:val="auto"/>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47" w:tgtFrame="_blank" w:history="1">
        <w:r w:rsidRPr="00B0086E">
          <w:rPr>
            <w:rStyle w:val="af"/>
            <w:rFonts w:ascii="Times New Roman" w:hAnsi="Times New Roman" w:cs="Times New Roman"/>
            <w:color w:val="auto"/>
            <w:sz w:val="24"/>
            <w:szCs w:val="24"/>
          </w:rPr>
          <w:t>«Об организации предоставления государственных и муниципальных услуг»</w:t>
        </w:r>
      </w:hyperlink>
      <w:r w:rsidRPr="00B0086E">
        <w:rPr>
          <w:rFonts w:ascii="Times New Roman" w:hAnsi="Times New Roman" w:cs="Times New Roman"/>
          <w:color w:val="auto"/>
          <w:sz w:val="24"/>
          <w:szCs w:val="24"/>
        </w:rPr>
        <w:t>.</w:t>
      </w:r>
      <w:proofErr w:type="gramEnd"/>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5" w:name="Par448"/>
      <w:bookmarkEnd w:id="25"/>
      <w:r w:rsidRPr="00B0086E">
        <w:rPr>
          <w:rFonts w:ascii="Times New Roman" w:hAnsi="Times New Roman" w:cs="Times New Roman"/>
          <w:b/>
          <w:bCs/>
          <w:sz w:val="24"/>
          <w:szCs w:val="24"/>
          <w:lang w:eastAsia="ru-RU"/>
        </w:rPr>
        <w:t>Подраздел 3. Общие требования к порядку подачи жалобы</w:t>
      </w:r>
    </w:p>
    <w:p w:rsidR="004939FA" w:rsidRPr="00B0086E" w:rsidRDefault="004939FA" w:rsidP="00896657">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 </w:t>
      </w:r>
      <w:r w:rsidRPr="00B0086E">
        <w:rPr>
          <w:rFonts w:ascii="Times New Roman" w:hAnsi="Times New Roman" w:cs="Times New Roman"/>
          <w:bCs/>
          <w:sz w:val="24"/>
          <w:szCs w:val="24"/>
          <w:lang w:eastAsia="ru-RU"/>
        </w:rPr>
        <w:t>100. Жалоба подается в письменной форме на бумажном носителе, в электронной форме в Администрацию поселения. Жалобы на решения и действи</w:t>
      </w:r>
      <w:r w:rsidR="00896657" w:rsidRPr="00B0086E">
        <w:rPr>
          <w:rFonts w:ascii="Times New Roman" w:hAnsi="Times New Roman" w:cs="Times New Roman"/>
          <w:bCs/>
          <w:sz w:val="24"/>
          <w:szCs w:val="24"/>
          <w:lang w:eastAsia="ru-RU"/>
        </w:rPr>
        <w:t xml:space="preserve">я (бездействие) главы </w:t>
      </w:r>
      <w:r w:rsidR="00F53C8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 подаются в вышестоящий орган (при его наличии) либо в случае его отсутствия рассматриваются непосредственно главой </w:t>
      </w:r>
      <w:r w:rsidR="00F53C87" w:rsidRPr="00B0086E">
        <w:rPr>
          <w:rFonts w:ascii="Times New Roman" w:hAnsi="Times New Roman" w:cs="Times New Roman"/>
          <w:bCs/>
          <w:sz w:val="24"/>
          <w:szCs w:val="24"/>
          <w:lang w:eastAsia="ru-RU"/>
        </w:rPr>
        <w:t xml:space="preserve">Москаленского </w:t>
      </w:r>
      <w:r w:rsidRPr="00B0086E">
        <w:rPr>
          <w:rFonts w:ascii="Times New Roman" w:hAnsi="Times New Roman" w:cs="Times New Roman"/>
          <w:bCs/>
          <w:sz w:val="24"/>
          <w:szCs w:val="24"/>
          <w:lang w:eastAsia="ru-RU"/>
        </w:rPr>
        <w:t>сельского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101. Жалоба может быть направлена по почте, с использованием сети Интернет, интернет-сайта </w:t>
      </w:r>
      <w:r w:rsidR="004145E7" w:rsidRPr="00B0086E">
        <w:rPr>
          <w:rFonts w:ascii="Times New Roman" w:hAnsi="Times New Roman" w:cs="Times New Roman"/>
          <w:bCs/>
          <w:sz w:val="24"/>
          <w:szCs w:val="24"/>
          <w:lang w:eastAsia="ru-RU"/>
        </w:rPr>
        <w:t>Москаленского</w:t>
      </w:r>
      <w:r w:rsidR="003B3FE1" w:rsidRPr="00B0086E">
        <w:rPr>
          <w:rFonts w:ascii="Times New Roman" w:hAnsi="Times New Roman" w:cs="Times New Roman"/>
          <w:bCs/>
          <w:sz w:val="24"/>
          <w:szCs w:val="24"/>
          <w:lang w:eastAsia="ru-RU"/>
        </w:rPr>
        <w:t xml:space="preserve"> </w:t>
      </w:r>
      <w:r w:rsidRPr="00B0086E">
        <w:rPr>
          <w:rFonts w:ascii="Times New Roman" w:hAnsi="Times New Roman" w:cs="Times New Roman"/>
          <w:bCs/>
          <w:sz w:val="24"/>
          <w:szCs w:val="24"/>
          <w:lang w:eastAsia="ru-RU"/>
        </w:rPr>
        <w:t>сельского поселения Марьяновского 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Марьяновского района жалоба может быть направлена через МФЦ Марьяновского района.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102. Жалоба должна содержать:</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Заявителем могут быть представлены документы (при наличии), подтверждающие доводы заявителя, либо их копии.</w:t>
      </w:r>
    </w:p>
    <w:p w:rsidR="004939FA" w:rsidRPr="00B0086E" w:rsidRDefault="004939FA" w:rsidP="003B3FE1">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6" w:name="Par458"/>
      <w:bookmarkEnd w:id="26"/>
      <w:r w:rsidRPr="00B0086E">
        <w:rPr>
          <w:rFonts w:ascii="Times New Roman" w:hAnsi="Times New Roman" w:cs="Times New Roman"/>
          <w:b/>
          <w:bCs/>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4939FA" w:rsidRPr="00B0086E" w:rsidRDefault="003B3FE1" w:rsidP="003B3FE1">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4939FA" w:rsidRPr="00B0086E" w:rsidRDefault="004939FA" w:rsidP="003B3FE1">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7" w:name="Par464"/>
      <w:bookmarkEnd w:id="27"/>
      <w:r w:rsidRPr="00B0086E">
        <w:rPr>
          <w:rFonts w:ascii="Times New Roman" w:hAnsi="Times New Roman" w:cs="Times New Roman"/>
          <w:b/>
          <w:bCs/>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4939FA" w:rsidRPr="00B0086E" w:rsidRDefault="003B3FE1" w:rsidP="003B3FE1">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 xml:space="preserve">104. Заявитель может направить жалобу в досудебном (внесудебном) порядке в Администрацию поселения на имя главы </w:t>
      </w:r>
      <w:r w:rsidR="004145E7" w:rsidRPr="00B0086E">
        <w:rPr>
          <w:rFonts w:ascii="Times New Roman" w:hAnsi="Times New Roman" w:cs="Times New Roman"/>
          <w:bCs/>
          <w:sz w:val="24"/>
          <w:szCs w:val="24"/>
          <w:lang w:eastAsia="ru-RU"/>
        </w:rPr>
        <w:t xml:space="preserve">Москаленского </w:t>
      </w:r>
      <w:r w:rsidRPr="00B0086E">
        <w:rPr>
          <w:rFonts w:ascii="Times New Roman" w:hAnsi="Times New Roman" w:cs="Times New Roman"/>
          <w:bCs/>
          <w:sz w:val="24"/>
          <w:szCs w:val="24"/>
          <w:lang w:eastAsia="ru-RU"/>
        </w:rPr>
        <w:t xml:space="preserve"> </w:t>
      </w:r>
      <w:r w:rsidR="004939FA" w:rsidRPr="00B0086E">
        <w:rPr>
          <w:rFonts w:ascii="Times New Roman" w:hAnsi="Times New Roman" w:cs="Times New Roman"/>
          <w:bCs/>
          <w:sz w:val="24"/>
          <w:szCs w:val="24"/>
          <w:lang w:eastAsia="ru-RU"/>
        </w:rPr>
        <w:t>сельского поселения.</w:t>
      </w:r>
    </w:p>
    <w:p w:rsidR="004939FA" w:rsidRPr="00B0086E" w:rsidRDefault="003B3FE1" w:rsidP="003B3FE1">
      <w:pPr>
        <w:widowControl w:val="0"/>
        <w:spacing w:after="0" w:line="240" w:lineRule="auto"/>
        <w:ind w:firstLine="540"/>
        <w:jc w:val="both"/>
        <w:rPr>
          <w:rFonts w:ascii="Times New Roman" w:hAnsi="Times New Roman" w:cs="Times New Roman"/>
          <w:bCs/>
          <w:sz w:val="24"/>
          <w:szCs w:val="24"/>
          <w:lang w:eastAsia="ru-RU"/>
        </w:rPr>
      </w:pPr>
      <w:bookmarkStart w:id="28" w:name="Par470"/>
      <w:bookmarkEnd w:id="28"/>
      <w:r w:rsidRPr="00B0086E">
        <w:rPr>
          <w:rFonts w:ascii="Times New Roman" w:hAnsi="Times New Roman" w:cs="Times New Roman"/>
          <w:bCs/>
          <w:sz w:val="24"/>
          <w:szCs w:val="24"/>
          <w:lang w:eastAsia="ru-RU"/>
        </w:rPr>
        <w:t xml:space="preserve">  </w:t>
      </w:r>
      <w:r w:rsidR="004939FA" w:rsidRPr="00B0086E">
        <w:rPr>
          <w:rFonts w:ascii="Times New Roman" w:hAnsi="Times New Roman" w:cs="Times New Roman"/>
          <w:b/>
          <w:bCs/>
          <w:sz w:val="24"/>
          <w:szCs w:val="24"/>
          <w:lang w:eastAsia="ru-RU"/>
        </w:rPr>
        <w:t>Подраздел 6. Сроки рассмотрения жалобы</w:t>
      </w:r>
    </w:p>
    <w:p w:rsidR="004939FA" w:rsidRPr="00B0086E" w:rsidRDefault="003B3FE1" w:rsidP="003B3FE1">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4939FA" w:rsidRPr="00B0086E">
        <w:rPr>
          <w:rFonts w:ascii="Times New Roman" w:hAnsi="Times New Roman" w:cs="Times New Roman"/>
          <w:bCs/>
          <w:sz w:val="24"/>
          <w:szCs w:val="24"/>
          <w:lang w:eastAsia="ru-RU"/>
        </w:rPr>
        <w:t xml:space="preserve">105. </w:t>
      </w:r>
      <w:proofErr w:type="gramStart"/>
      <w:r w:rsidR="004939FA" w:rsidRPr="00B0086E">
        <w:rPr>
          <w:rFonts w:ascii="Times New Roman" w:hAnsi="Times New Roman" w:cs="Times New Roman"/>
          <w:bCs/>
          <w:sz w:val="24"/>
          <w:szCs w:val="24"/>
          <w:lang w:eastAsia="ru-RU"/>
        </w:rPr>
        <w:t xml:space="preserve">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w:t>
      </w:r>
      <w:r w:rsidR="004939FA" w:rsidRPr="00B0086E">
        <w:rPr>
          <w:rFonts w:ascii="Times New Roman" w:hAnsi="Times New Roman" w:cs="Times New Roman"/>
          <w:bCs/>
          <w:sz w:val="24"/>
          <w:szCs w:val="24"/>
          <w:lang w:eastAsia="ru-RU"/>
        </w:rPr>
        <w:lastRenderedPageBreak/>
        <w:t>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004939FA" w:rsidRPr="00B0086E">
        <w:rPr>
          <w:rFonts w:ascii="Times New Roman" w:hAnsi="Times New Roman" w:cs="Times New Roman"/>
          <w:bCs/>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4939FA" w:rsidRPr="00B0086E" w:rsidRDefault="004939FA" w:rsidP="003B3FE1">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bookmarkStart w:id="29" w:name="Par474"/>
      <w:bookmarkEnd w:id="29"/>
      <w:r w:rsidRPr="00B0086E">
        <w:rPr>
          <w:rFonts w:ascii="Times New Roman" w:hAnsi="Times New Roman" w:cs="Times New Roman"/>
          <w:b/>
          <w:bCs/>
          <w:sz w:val="24"/>
          <w:szCs w:val="24"/>
          <w:lang w:eastAsia="ru-RU"/>
        </w:rPr>
        <w:t>Подраздел 7. Результат досудебного (внесудебного) обжалования применительно к каждой инстанции обжалования</w:t>
      </w:r>
    </w:p>
    <w:p w:rsidR="004939FA" w:rsidRPr="00B0086E" w:rsidRDefault="004939FA" w:rsidP="003B3FE1">
      <w:pPr>
        <w:widowControl w:val="0"/>
        <w:spacing w:after="0" w:line="240" w:lineRule="auto"/>
        <w:ind w:firstLine="540"/>
        <w:jc w:val="both"/>
        <w:rPr>
          <w:rFonts w:ascii="Times New Roman" w:hAnsi="Times New Roman" w:cs="Times New Roman"/>
          <w:bCs/>
          <w:sz w:val="24"/>
          <w:szCs w:val="24"/>
          <w:lang w:eastAsia="ru-RU"/>
        </w:rPr>
      </w:pPr>
      <w:bookmarkStart w:id="30" w:name="Par477"/>
      <w:bookmarkEnd w:id="30"/>
      <w:r w:rsidRPr="00B0086E">
        <w:rPr>
          <w:rFonts w:ascii="Times New Roman" w:hAnsi="Times New Roman" w:cs="Times New Roman"/>
          <w:bCs/>
          <w:sz w:val="24"/>
          <w:szCs w:val="24"/>
          <w:lang w:eastAsia="ru-RU"/>
        </w:rPr>
        <w:t xml:space="preserve">106. По результатам рассмотрения жалобы глава </w:t>
      </w:r>
      <w:r w:rsidR="004145E7" w:rsidRPr="00B0086E">
        <w:rPr>
          <w:rFonts w:ascii="Times New Roman" w:hAnsi="Times New Roman" w:cs="Times New Roman"/>
          <w:bCs/>
          <w:sz w:val="24"/>
          <w:szCs w:val="24"/>
          <w:lang w:eastAsia="ru-RU"/>
        </w:rPr>
        <w:t>Москаленского</w:t>
      </w:r>
      <w:r w:rsidRPr="00B0086E">
        <w:rPr>
          <w:rFonts w:ascii="Times New Roman" w:hAnsi="Times New Roman" w:cs="Times New Roman"/>
          <w:bCs/>
          <w:sz w:val="24"/>
          <w:szCs w:val="24"/>
          <w:lang w:eastAsia="ru-RU"/>
        </w:rPr>
        <w:t xml:space="preserve"> сельского поселения принимает одно из следующих решений:</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proofErr w:type="gramStart"/>
      <w:r w:rsidRPr="00B0086E">
        <w:rPr>
          <w:rFonts w:ascii="Times New Roman" w:hAnsi="Times New Roman" w:cs="Times New Roman"/>
          <w:bCs/>
          <w:sz w:val="24"/>
          <w:szCs w:val="24"/>
          <w:lang w:eastAsia="ru-RU"/>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2) отказывает в удовлетворении жалобы.</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31" w:name="dst297"/>
      <w:bookmarkEnd w:id="31"/>
      <w:r w:rsidRPr="00B0086E">
        <w:rPr>
          <w:rFonts w:ascii="Times New Roman" w:hAnsi="Times New Roman" w:cs="Times New Roman"/>
          <w:bCs/>
          <w:sz w:val="24"/>
          <w:szCs w:val="24"/>
          <w:lang w:eastAsia="ru-RU"/>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086E">
        <w:rPr>
          <w:rFonts w:ascii="Times New Roman" w:hAnsi="Times New Roman" w:cs="Times New Roman"/>
          <w:bCs/>
          <w:sz w:val="24"/>
          <w:szCs w:val="24"/>
          <w:lang w:eastAsia="ru-RU"/>
        </w:rPr>
        <w:t>неудобства</w:t>
      </w:r>
      <w:proofErr w:type="gramEnd"/>
      <w:r w:rsidRPr="00B0086E">
        <w:rPr>
          <w:rFonts w:ascii="Times New Roman" w:hAnsi="Times New Roman" w:cs="Times New Roman"/>
          <w:b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32" w:name="dst298"/>
      <w:bookmarkEnd w:id="32"/>
      <w:r w:rsidRPr="00B0086E">
        <w:rPr>
          <w:rFonts w:ascii="Times New Roman" w:hAnsi="Times New Roman" w:cs="Times New Roman"/>
          <w:bCs/>
          <w:sz w:val="24"/>
          <w:szCs w:val="24"/>
          <w:lang w:eastAsia="ru-RU"/>
        </w:rPr>
        <w:t xml:space="preserve">В случае признания </w:t>
      </w:r>
      <w:proofErr w:type="gramStart"/>
      <w:r w:rsidRPr="00B0086E">
        <w:rPr>
          <w:rFonts w:ascii="Times New Roman" w:hAnsi="Times New Roman" w:cs="Times New Roman"/>
          <w:bCs/>
          <w:sz w:val="24"/>
          <w:szCs w:val="24"/>
          <w:lang w:eastAsia="ru-RU"/>
        </w:rPr>
        <w:t>жалобы</w:t>
      </w:r>
      <w:proofErr w:type="gramEnd"/>
      <w:r w:rsidRPr="00B0086E">
        <w:rPr>
          <w:rFonts w:ascii="Times New Roman" w:hAnsi="Times New Roman" w:cs="Times New Roman"/>
          <w:bCs/>
          <w:sz w:val="24"/>
          <w:szCs w:val="24"/>
          <w:lang w:eastAsia="ru-RU"/>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xml:space="preserve">108. В случае установления в ходе или по результатам </w:t>
      </w:r>
      <w:proofErr w:type="gramStart"/>
      <w:r w:rsidRPr="00B0086E">
        <w:rPr>
          <w:rFonts w:ascii="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B0086E">
        <w:rPr>
          <w:rFonts w:ascii="Times New Roman" w:hAnsi="Times New Roman" w:cs="Times New Roman"/>
          <w:bCs/>
          <w:sz w:val="24"/>
          <w:szCs w:val="24"/>
          <w:lang w:eastAsia="ru-RU"/>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br w:type="page"/>
      </w:r>
      <w:bookmarkStart w:id="33" w:name="sub_11000"/>
      <w:bookmarkEnd w:id="33"/>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bookmarkStart w:id="34" w:name="pril_1"/>
      <w:r w:rsidRPr="00B0086E">
        <w:rPr>
          <w:rFonts w:ascii="Times New Roman" w:hAnsi="Times New Roman" w:cs="Times New Roman"/>
          <w:b/>
          <w:bCs/>
          <w:sz w:val="24"/>
          <w:szCs w:val="24"/>
          <w:lang w:eastAsia="ru-RU"/>
        </w:rPr>
        <w:lastRenderedPageBreak/>
        <w:t>Приложение № 1</w:t>
      </w:r>
      <w:bookmarkEnd w:id="34"/>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БЛОК-СХЕМА</w:t>
      </w:r>
      <w:r w:rsidRPr="00B0086E">
        <w:rPr>
          <w:rFonts w:ascii="Times New Roman" w:hAnsi="Times New Roman" w:cs="Times New Roman"/>
          <w:bCs/>
          <w:sz w:val="24"/>
          <w:szCs w:val="24"/>
          <w:lang w:eastAsia="ru-RU"/>
        </w:rPr>
        <w:br/>
      </w:r>
      <w:r w:rsidRPr="00B0086E">
        <w:rPr>
          <w:rFonts w:ascii="Times New Roman" w:hAnsi="Times New Roman" w:cs="Times New Roman"/>
          <w:b/>
          <w:bCs/>
          <w:sz w:val="24"/>
          <w:szCs w:val="24"/>
          <w:lang w:eastAsia="ru-RU"/>
        </w:rPr>
        <w:t xml:space="preserve">предоставления муниципальной услуги </w:t>
      </w:r>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 </w:t>
      </w:r>
    </w:p>
    <w:tbl>
      <w:tblPr>
        <w:tblW w:w="0" w:type="auto"/>
        <w:tblCellMar>
          <w:left w:w="0" w:type="dxa"/>
          <w:right w:w="0" w:type="dxa"/>
        </w:tblCellMar>
        <w:tblLook w:val="04A0"/>
      </w:tblPr>
      <w:tblGrid>
        <w:gridCol w:w="9570"/>
      </w:tblGrid>
      <w:tr w:rsidR="004939FA" w:rsidRPr="00B0086E" w:rsidTr="00FA4BA7">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Прием и регистрация заявления и прилагаемых к нему документов</w:t>
            </w:r>
          </w:p>
        </w:tc>
      </w:tr>
    </w:tbl>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1" o:spid="_x0000_s1032"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filled="f" stroked="f">
            <o:lock v:ext="edit" aspectratio="t"/>
            <w10:wrap type="none"/>
            <w10:anchorlock/>
          </v:rect>
        </w:pict>
      </w:r>
    </w:p>
    <w:tbl>
      <w:tblPr>
        <w:tblW w:w="9578" w:type="dxa"/>
        <w:tblCellMar>
          <w:left w:w="0" w:type="dxa"/>
          <w:right w:w="0" w:type="dxa"/>
        </w:tblCellMar>
        <w:tblLook w:val="04A0"/>
      </w:tblPr>
      <w:tblGrid>
        <w:gridCol w:w="9578"/>
      </w:tblGrid>
      <w:tr w:rsidR="004939FA" w:rsidRPr="00B0086E" w:rsidTr="00FA4BA7">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Проверка и рассмотрение заявления и прилагаемых документов</w:t>
            </w:r>
          </w:p>
        </w:tc>
      </w:tr>
    </w:tbl>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2" o:spid="_x0000_s1031"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filled="f" stroked="f">
            <o:lock v:ext="edit" aspectratio="t"/>
            <w10:wrap type="none"/>
            <w10:anchorlock/>
          </v:rect>
        </w:pict>
      </w:r>
    </w:p>
    <w:tbl>
      <w:tblPr>
        <w:tblW w:w="0" w:type="auto"/>
        <w:tblCellMar>
          <w:left w:w="0" w:type="dxa"/>
          <w:right w:w="0" w:type="dxa"/>
        </w:tblCellMar>
        <w:tblLook w:val="04A0"/>
      </w:tblPr>
      <w:tblGrid>
        <w:gridCol w:w="9570"/>
      </w:tblGrid>
      <w:tr w:rsidR="004939FA" w:rsidRPr="00B0086E" w:rsidTr="00FA4BA7">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Формирование и направление межведомственных запросов</w:t>
            </w:r>
          </w:p>
        </w:tc>
      </w:tr>
    </w:tbl>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3" o:spid="_x0000_s1030" alt="data:image/png;base64,iVBORw0KGgoAAAANSUhEUgAAAAgAAAAgCAYAAAAv8DnQAAAAAXNSR0IArs4c6QAAAARnQU1BAACxjwv8YQUAAAAJcEhZcwAADsMAAA7DAcdvqGQAAAA6SURBVDhPYyAH/IfSOMGoAggYVQABQ1cBSBAXBgNsEjAMB3glQYCgAhDAKwkCBBWAAF5JEEBSwMAAAHH6NsoGmZu4AAAAAElFTkSuQmCC" style="width:6pt;height:24pt;visibility:visible;mso-position-horizontal-relative:char;mso-position-vertical-relative:line" filled="f" stroked="f">
            <o:lock v:ext="edit" aspectratio="t"/>
            <w10:wrap type="none"/>
            <w10:anchorlock/>
          </v:rect>
        </w:pic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4" o:spid="_x0000_s1029"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filled="f" stroked="f">
            <o:lock v:ext="edit" aspectratio="t"/>
            <w10:wrap type="none"/>
            <w10:anchorlock/>
          </v:rect>
        </w:pic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5" o:spid="_x0000_s1028"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filled="f" stroked="f">
            <o:lock v:ext="edit" aspectratio="t"/>
            <w10:wrap type="none"/>
            <w10:anchorlock/>
          </v:rect>
        </w:pic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6" o:spid="_x0000_s1027"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filled="f" stroked="f">
            <o:lock v:ext="edit" aspectratio="t"/>
            <w10:wrap type="none"/>
            <w10:anchorlock/>
          </v:rect>
        </w:pict>
      </w:r>
      <w:r w:rsidR="006C5C49" w:rsidRPr="00B0086E">
        <w:rPr>
          <w:rFonts w:ascii="Times New Roman" w:hAnsi="Times New Roman" w:cs="Times New Roman"/>
          <w:bCs/>
          <w:sz w:val="24"/>
          <w:szCs w:val="24"/>
          <w:lang w:eastAsia="ru-RU"/>
        </w:rPr>
      </w:r>
      <w:r w:rsidR="006C5C49" w:rsidRPr="00B0086E">
        <w:rPr>
          <w:rFonts w:ascii="Times New Roman" w:hAnsi="Times New Roman" w:cs="Times New Roman"/>
          <w:bCs/>
          <w:sz w:val="24"/>
          <w:szCs w:val="24"/>
          <w:lang w:eastAsia="ru-RU"/>
        </w:rPr>
        <w:pict>
          <v:rect id="AutoShape 7" o:spid="_x0000_s1026"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filled="f" stroked="f">
            <o:lock v:ext="edit" aspectratio="t"/>
            <w10:wrap type="none"/>
            <w10:anchorlock/>
          </v:rect>
        </w:pic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br w:type="page"/>
      </w:r>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bookmarkStart w:id="35" w:name="pril_2"/>
      <w:r w:rsidRPr="00B0086E">
        <w:rPr>
          <w:rFonts w:ascii="Times New Roman" w:hAnsi="Times New Roman" w:cs="Times New Roman"/>
          <w:b/>
          <w:bCs/>
          <w:sz w:val="24"/>
          <w:szCs w:val="24"/>
          <w:lang w:eastAsia="ru-RU"/>
        </w:rPr>
        <w:lastRenderedPageBreak/>
        <w:t>Приложение № 2</w:t>
      </w:r>
      <w:bookmarkEnd w:id="35"/>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B0086E">
        <w:rPr>
          <w:rFonts w:ascii="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939FA" w:rsidRPr="00B0086E"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 </w:t>
      </w:r>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ФОРМА</w:t>
      </w:r>
    </w:p>
    <w:p w:rsidR="004939FA" w:rsidRPr="00B0086E"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B0086E">
        <w:rPr>
          <w:rFonts w:ascii="Times New Roman" w:hAnsi="Times New Roman" w:cs="Times New Roman"/>
          <w:bCs/>
          <w:sz w:val="24"/>
          <w:szCs w:val="24"/>
          <w:lang w:eastAsia="ru-RU"/>
        </w:rPr>
        <w:t>(в случае</w:t>
      </w:r>
      <w:proofErr w:type="gramStart"/>
      <w:r w:rsidRPr="00B0086E">
        <w:rPr>
          <w:rFonts w:ascii="Times New Roman" w:hAnsi="Times New Roman" w:cs="Times New Roman"/>
          <w:bCs/>
          <w:sz w:val="24"/>
          <w:szCs w:val="24"/>
          <w:lang w:eastAsia="ru-RU"/>
        </w:rPr>
        <w:t>,</w:t>
      </w:r>
      <w:proofErr w:type="gramEnd"/>
      <w:r w:rsidRPr="00B0086E">
        <w:rPr>
          <w:rFonts w:ascii="Times New Roman" w:hAnsi="Times New Roman" w:cs="Times New Roman"/>
          <w:bCs/>
          <w:sz w:val="24"/>
          <w:szCs w:val="24"/>
          <w:lang w:eastAsia="ru-RU"/>
        </w:rPr>
        <w:t xml:space="preserve"> если заявление подается юридическим лицом)</w:t>
      </w:r>
    </w:p>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bl>
      <w:tblPr>
        <w:tblW w:w="5670" w:type="dxa"/>
        <w:tblInd w:w="3686" w:type="dxa"/>
        <w:tblCellMar>
          <w:left w:w="0" w:type="dxa"/>
          <w:right w:w="0" w:type="dxa"/>
        </w:tblCellMar>
        <w:tblLook w:val="04A0"/>
      </w:tblPr>
      <w:tblGrid>
        <w:gridCol w:w="5670"/>
      </w:tblGrid>
      <w:tr w:rsidR="004939FA" w:rsidRPr="001534B3" w:rsidTr="00FA4BA7">
        <w:tc>
          <w:tcPr>
            <w:tcW w:w="5670" w:type="dxa"/>
            <w:tcMar>
              <w:top w:w="0" w:type="dxa"/>
              <w:left w:w="108" w:type="dxa"/>
              <w:bottom w:w="0" w:type="dxa"/>
              <w:right w:w="108" w:type="dxa"/>
            </w:tcMar>
            <w:hideMark/>
          </w:tcPr>
          <w:p w:rsidR="004939FA" w:rsidRPr="001534B3" w:rsidRDefault="004939FA" w:rsidP="00730FCC">
            <w:pPr>
              <w:widowControl w:val="0"/>
              <w:spacing w:after="0" w:line="240" w:lineRule="auto"/>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Главе </w:t>
            </w:r>
            <w:r w:rsidR="004145E7" w:rsidRPr="004145E7">
              <w:rPr>
                <w:rFonts w:ascii="Times New Roman" w:hAnsi="Times New Roman" w:cs="Times New Roman"/>
                <w:bCs/>
                <w:sz w:val="24"/>
                <w:szCs w:val="24"/>
                <w:lang w:eastAsia="ru-RU"/>
              </w:rPr>
              <w:t>Москаленского</w:t>
            </w:r>
            <w:r w:rsidRPr="001534B3">
              <w:rPr>
                <w:rFonts w:ascii="Times New Roman" w:hAnsi="Times New Roman" w:cs="Times New Roman"/>
                <w:bCs/>
                <w:sz w:val="24"/>
                <w:szCs w:val="24"/>
                <w:lang w:eastAsia="ru-RU"/>
              </w:rPr>
              <w:t xml:space="preserve"> сельского поселения</w:t>
            </w:r>
          </w:p>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Марьяновского муниципального района Омской области</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(наименование, организационно-правовая форма)</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(место нахождения заявителя)</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(сведения о государственной регистрации заявителя в Едином государственном реестре юридических лиц)</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почтовый адрес</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адрес электронной почты</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номер телефона для связи с заявителем или представителем заявителя</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3B3FE1">
      <w:pPr>
        <w:widowControl w:val="0"/>
        <w:spacing w:after="0" w:line="240" w:lineRule="auto"/>
        <w:ind w:firstLine="540"/>
        <w:jc w:val="center"/>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ЗАЯВЛЕНИЕ</w:t>
      </w:r>
    </w:p>
    <w:p w:rsidR="004939FA" w:rsidRPr="001534B3" w:rsidRDefault="004939FA" w:rsidP="003B3FE1">
      <w:pPr>
        <w:widowControl w:val="0"/>
        <w:spacing w:after="0" w:line="240" w:lineRule="auto"/>
        <w:ind w:firstLine="540"/>
        <w:jc w:val="center"/>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4939FA" w:rsidRPr="001534B3" w:rsidRDefault="004939FA" w:rsidP="003B3FE1">
      <w:pPr>
        <w:widowControl w:val="0"/>
        <w:spacing w:after="0" w:line="240" w:lineRule="auto"/>
        <w:ind w:firstLine="540"/>
        <w:jc w:val="center"/>
        <w:rPr>
          <w:rFonts w:ascii="Times New Roman" w:hAnsi="Times New Roman" w:cs="Times New Roman"/>
          <w:bCs/>
          <w:sz w:val="24"/>
          <w:szCs w:val="24"/>
          <w:lang w:eastAsia="ru-RU"/>
        </w:rPr>
      </w:pP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Прошу выдать разрешение на использование земель/земельного участка, находящейся (</w:t>
      </w:r>
      <w:proofErr w:type="spellStart"/>
      <w:r w:rsidRPr="001534B3">
        <w:rPr>
          <w:rFonts w:ascii="Times New Roman" w:hAnsi="Times New Roman" w:cs="Times New Roman"/>
          <w:bCs/>
          <w:sz w:val="24"/>
          <w:szCs w:val="24"/>
          <w:lang w:eastAsia="ru-RU"/>
        </w:rPr>
        <w:t>щегося</w:t>
      </w:r>
      <w:proofErr w:type="spellEnd"/>
      <w:r w:rsidRPr="001534B3">
        <w:rPr>
          <w:rFonts w:ascii="Times New Roman" w:hAnsi="Times New Roman" w:cs="Times New Roman"/>
          <w:bCs/>
          <w:sz w:val="24"/>
          <w:szCs w:val="24"/>
          <w:lang w:eastAsia="ru-RU"/>
        </w:rPr>
        <w:t xml:space="preserve">) в муниципальной собственности  </w:t>
      </w:r>
      <w:r w:rsidR="004145E7" w:rsidRPr="004145E7">
        <w:rPr>
          <w:rFonts w:ascii="Times New Roman" w:hAnsi="Times New Roman" w:cs="Times New Roman"/>
          <w:bCs/>
          <w:sz w:val="24"/>
          <w:szCs w:val="24"/>
          <w:lang w:eastAsia="ru-RU"/>
        </w:rPr>
        <w:t>Москаленского</w:t>
      </w:r>
      <w:r w:rsidRPr="001534B3">
        <w:rPr>
          <w:rFonts w:ascii="Times New Roman" w:hAnsi="Times New Roman" w:cs="Times New Roman"/>
          <w:bCs/>
          <w:sz w:val="24"/>
          <w:szCs w:val="24"/>
          <w:lang w:eastAsia="ru-RU"/>
        </w:rPr>
        <w:t xml:space="preserve"> сельского поселения Марьяновского муниципального района Омской области,</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площадью ____________ кв. м,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с кадастровым номером _________________________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Срок использования земель или земельного участка 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Предполагаемая (</w:t>
      </w:r>
      <w:proofErr w:type="spellStart"/>
      <w:r w:rsidRPr="001534B3">
        <w:rPr>
          <w:rFonts w:ascii="Times New Roman" w:hAnsi="Times New Roman" w:cs="Times New Roman"/>
          <w:bCs/>
          <w:sz w:val="24"/>
          <w:szCs w:val="24"/>
          <w:lang w:eastAsia="ru-RU"/>
        </w:rPr>
        <w:t>ые</w:t>
      </w:r>
      <w:proofErr w:type="spellEnd"/>
      <w:r w:rsidRPr="001534B3">
        <w:rPr>
          <w:rFonts w:ascii="Times New Roman" w:hAnsi="Times New Roman" w:cs="Times New Roman"/>
          <w:bCs/>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0"/>
      </w:tblGrid>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(в соответствии с пунктом 1 статьи 39.34 </w:t>
            </w:r>
            <w:hyperlink r:id="rId48" w:tgtFrame="_blank" w:history="1">
              <w:r w:rsidRPr="001534B3">
                <w:rPr>
                  <w:rStyle w:val="af"/>
                  <w:rFonts w:ascii="Times New Roman" w:hAnsi="Times New Roman" w:cs="Times New Roman"/>
                  <w:bCs/>
                  <w:sz w:val="24"/>
                  <w:szCs w:val="24"/>
                  <w:lang w:eastAsia="ru-RU"/>
                </w:rPr>
                <w:t>Земельного кодекса</w:t>
              </w:r>
            </w:hyperlink>
            <w:r w:rsidRPr="001534B3">
              <w:rPr>
                <w:rFonts w:ascii="Times New Roman" w:hAnsi="Times New Roman" w:cs="Times New Roman"/>
                <w:bCs/>
                <w:sz w:val="24"/>
                <w:szCs w:val="24"/>
                <w:lang w:eastAsia="ru-RU"/>
              </w:rPr>
              <w:t xml:space="preserve"> Российской </w:t>
            </w:r>
            <w:r w:rsidRPr="001534B3">
              <w:rPr>
                <w:rFonts w:ascii="Times New Roman" w:hAnsi="Times New Roman" w:cs="Times New Roman"/>
                <w:bCs/>
                <w:sz w:val="24"/>
                <w:szCs w:val="24"/>
                <w:lang w:eastAsia="ru-RU"/>
              </w:rPr>
              <w:lastRenderedPageBreak/>
              <w:t>Федерации)</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lastRenderedPageBreak/>
        <w:t xml:space="preserve">Надлежащее выполнение предусмотренных статьей 39.35 </w:t>
      </w:r>
      <w:hyperlink r:id="rId49" w:tgtFrame="_blank" w:history="1">
        <w:r w:rsidRPr="001534B3">
          <w:rPr>
            <w:rStyle w:val="af"/>
            <w:rFonts w:ascii="Times New Roman" w:hAnsi="Times New Roman" w:cs="Times New Roman"/>
            <w:bCs/>
            <w:sz w:val="24"/>
            <w:szCs w:val="24"/>
            <w:lang w:eastAsia="ru-RU"/>
          </w:rPr>
          <w:t>Земельного кодекса</w:t>
        </w:r>
      </w:hyperlink>
      <w:r w:rsidRPr="001534B3">
        <w:rPr>
          <w:rFonts w:ascii="Times New Roman" w:hAnsi="Times New Roman" w:cs="Times New Roman"/>
          <w:bCs/>
          <w:sz w:val="24"/>
          <w:szCs w:val="24"/>
          <w:lang w:eastAsia="ru-RU"/>
        </w:rPr>
        <w:t xml:space="preserve"> Российской Федерации обязанностей заявитель гарантирует.</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Приложения:</w:t>
      </w:r>
    </w:p>
    <w:tbl>
      <w:tblPr>
        <w:tblW w:w="0" w:type="auto"/>
        <w:tblCellMar>
          <w:left w:w="0" w:type="dxa"/>
          <w:right w:w="0" w:type="dxa"/>
        </w:tblCellMar>
        <w:tblLook w:val="04A0"/>
      </w:tblPr>
      <w:tblGrid>
        <w:gridCol w:w="9570"/>
      </w:tblGrid>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 _____________ ____ г. 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(подпись) (Ф.И.О.)</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Согласие на обработку своих персональных данных</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Я, 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должность (для юридических лиц), Ф.И.О. (последнее - при наличии)</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Адрес: 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w:t>
      </w:r>
      <w:r w:rsidR="00730FCC">
        <w:rPr>
          <w:rFonts w:ascii="Times New Roman" w:hAnsi="Times New Roman" w:cs="Times New Roman"/>
          <w:bCs/>
          <w:sz w:val="24"/>
          <w:szCs w:val="24"/>
          <w:lang w:eastAsia="ru-RU"/>
        </w:rPr>
        <w:t>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w:t>
      </w:r>
      <w:r w:rsidR="00730FCC">
        <w:rPr>
          <w:rFonts w:ascii="Times New Roman" w:hAnsi="Times New Roman" w:cs="Times New Roman"/>
          <w:bCs/>
          <w:sz w:val="24"/>
          <w:szCs w:val="24"/>
          <w:lang w:eastAsia="ru-RU"/>
        </w:rPr>
        <w:t>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(документ, удостоверяющий личность номер документа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w:t>
      </w:r>
      <w:r w:rsidR="00730FCC">
        <w:rPr>
          <w:rFonts w:ascii="Times New Roman" w:hAnsi="Times New Roman" w:cs="Times New Roman"/>
          <w:bCs/>
          <w:sz w:val="24"/>
          <w:szCs w:val="24"/>
          <w:lang w:eastAsia="ru-RU"/>
        </w:rPr>
        <w:t>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дата выдачи, орган, выдавший документ)</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В соответствии со статьей 9 Федерального закона от </w:t>
      </w:r>
      <w:hyperlink r:id="rId50" w:tgtFrame="_blank" w:history="1">
        <w:r w:rsidRPr="001534B3">
          <w:rPr>
            <w:rStyle w:val="af"/>
            <w:rFonts w:ascii="Times New Roman" w:hAnsi="Times New Roman" w:cs="Times New Roman"/>
            <w:bCs/>
            <w:sz w:val="24"/>
            <w:szCs w:val="24"/>
            <w:lang w:eastAsia="ru-RU"/>
          </w:rPr>
          <w:t>27.07.2006 № 152-ФЗ</w:t>
        </w:r>
      </w:hyperlink>
      <w:hyperlink r:id="rId51" w:tgtFrame="_blank" w:history="1">
        <w:r w:rsidRPr="001534B3">
          <w:rPr>
            <w:rStyle w:val="af"/>
            <w:rFonts w:ascii="Times New Roman" w:hAnsi="Times New Roman" w:cs="Times New Roman"/>
            <w:bCs/>
            <w:sz w:val="24"/>
            <w:szCs w:val="24"/>
            <w:lang w:eastAsia="ru-RU"/>
          </w:rPr>
          <w:t>"О персональных данных"</w:t>
        </w:r>
      </w:hyperlink>
      <w:r w:rsidRPr="001534B3">
        <w:rPr>
          <w:rFonts w:ascii="Times New Roman" w:hAnsi="Times New Roman" w:cs="Times New Roman"/>
          <w:bCs/>
          <w:sz w:val="24"/>
          <w:szCs w:val="24"/>
          <w:lang w:eastAsia="ru-RU"/>
        </w:rPr>
        <w:t xml:space="preserve"> даю свое согласие бессрочно Администрации </w:t>
      </w:r>
      <w:r w:rsidR="004145E7" w:rsidRPr="004145E7">
        <w:rPr>
          <w:rFonts w:ascii="Times New Roman" w:hAnsi="Times New Roman" w:cs="Times New Roman"/>
          <w:bCs/>
          <w:sz w:val="24"/>
          <w:szCs w:val="24"/>
          <w:lang w:eastAsia="ru-RU"/>
        </w:rPr>
        <w:t>Москаленского</w:t>
      </w:r>
      <w:r w:rsidR="003B3FE1">
        <w:rPr>
          <w:rFonts w:ascii="Times New Roman" w:hAnsi="Times New Roman" w:cs="Times New Roman"/>
          <w:bCs/>
          <w:sz w:val="24"/>
          <w:szCs w:val="24"/>
          <w:lang w:eastAsia="ru-RU"/>
        </w:rPr>
        <w:t xml:space="preserve"> </w:t>
      </w:r>
      <w:r w:rsidRPr="001534B3">
        <w:rPr>
          <w:rFonts w:ascii="Times New Roman" w:hAnsi="Times New Roman" w:cs="Times New Roman"/>
          <w:bCs/>
          <w:sz w:val="24"/>
          <w:szCs w:val="24"/>
          <w:lang w:eastAsia="ru-RU"/>
        </w:rPr>
        <w:t>се</w:t>
      </w:r>
      <w:r w:rsidR="003B3FE1">
        <w:rPr>
          <w:rFonts w:ascii="Times New Roman" w:hAnsi="Times New Roman" w:cs="Times New Roman"/>
          <w:bCs/>
          <w:sz w:val="24"/>
          <w:szCs w:val="24"/>
          <w:lang w:eastAsia="ru-RU"/>
        </w:rPr>
        <w:t>льского поселения (адрес: 6460</w:t>
      </w:r>
      <w:r w:rsidR="004145E7" w:rsidRPr="004145E7">
        <w:rPr>
          <w:rFonts w:ascii="Times New Roman" w:hAnsi="Times New Roman" w:cs="Times New Roman"/>
          <w:bCs/>
          <w:sz w:val="24"/>
          <w:szCs w:val="24"/>
          <w:lang w:eastAsia="ru-RU"/>
        </w:rPr>
        <w:t>45</w:t>
      </w:r>
      <w:r w:rsidRPr="001534B3">
        <w:rPr>
          <w:rFonts w:ascii="Times New Roman" w:hAnsi="Times New Roman" w:cs="Times New Roman"/>
          <w:bCs/>
          <w:sz w:val="24"/>
          <w:szCs w:val="24"/>
          <w:lang w:eastAsia="ru-RU"/>
        </w:rPr>
        <w:t xml:space="preserve">, Омская область, Марьяновский район, </w:t>
      </w:r>
      <w:proofErr w:type="spellStart"/>
      <w:r w:rsidR="003B3FE1">
        <w:rPr>
          <w:rFonts w:ascii="Times New Roman" w:hAnsi="Times New Roman" w:cs="Times New Roman"/>
          <w:bCs/>
          <w:sz w:val="24"/>
          <w:szCs w:val="24"/>
          <w:lang w:eastAsia="ru-RU"/>
        </w:rPr>
        <w:t>п</w:t>
      </w:r>
      <w:proofErr w:type="gramStart"/>
      <w:r w:rsidR="003B3FE1">
        <w:rPr>
          <w:rFonts w:ascii="Times New Roman" w:hAnsi="Times New Roman" w:cs="Times New Roman"/>
          <w:bCs/>
          <w:sz w:val="24"/>
          <w:szCs w:val="24"/>
          <w:lang w:eastAsia="ru-RU"/>
        </w:rPr>
        <w:t>.</w:t>
      </w:r>
      <w:r w:rsidR="004145E7">
        <w:rPr>
          <w:rFonts w:ascii="Times New Roman" w:hAnsi="Times New Roman" w:cs="Times New Roman"/>
          <w:bCs/>
          <w:sz w:val="24"/>
          <w:szCs w:val="24"/>
          <w:lang w:eastAsia="ru-RU"/>
        </w:rPr>
        <w:t>М</w:t>
      </w:r>
      <w:proofErr w:type="gramEnd"/>
      <w:r w:rsidR="004145E7">
        <w:rPr>
          <w:rFonts w:ascii="Times New Roman" w:hAnsi="Times New Roman" w:cs="Times New Roman"/>
          <w:bCs/>
          <w:sz w:val="24"/>
          <w:szCs w:val="24"/>
          <w:lang w:eastAsia="ru-RU"/>
        </w:rPr>
        <w:t>оскаленский</w:t>
      </w:r>
      <w:proofErr w:type="spellEnd"/>
      <w:r w:rsidR="003B3FE1">
        <w:rPr>
          <w:rFonts w:ascii="Times New Roman" w:hAnsi="Times New Roman" w:cs="Times New Roman"/>
          <w:bCs/>
          <w:sz w:val="24"/>
          <w:szCs w:val="24"/>
          <w:lang w:eastAsia="ru-RU"/>
        </w:rPr>
        <w:t xml:space="preserve">, ул. </w:t>
      </w:r>
      <w:r w:rsidR="004145E7">
        <w:rPr>
          <w:rFonts w:ascii="Times New Roman" w:hAnsi="Times New Roman" w:cs="Times New Roman"/>
          <w:bCs/>
          <w:sz w:val="24"/>
          <w:szCs w:val="24"/>
          <w:lang w:eastAsia="ru-RU"/>
        </w:rPr>
        <w:t>Озерная,2а</w:t>
      </w:r>
      <w:r w:rsidRPr="001534B3">
        <w:rPr>
          <w:rFonts w:ascii="Times New Roman" w:hAnsi="Times New Roman" w:cs="Times New Roman"/>
          <w:bCs/>
          <w:sz w:val="24"/>
          <w:szCs w:val="24"/>
          <w:lang w:eastAsia="ru-RU"/>
        </w:rPr>
        <w:t>)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Данное согласие может быть мною отозвано в любое время путем направления письменного обращения.</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br w:type="page"/>
      </w:r>
    </w:p>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lastRenderedPageBreak/>
        <w:t>ФОРМА</w:t>
      </w:r>
    </w:p>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(в случае, если заявление подается физическим лицом)</w:t>
      </w:r>
    </w:p>
    <w:p w:rsidR="004939FA" w:rsidRPr="001534B3" w:rsidRDefault="004939FA" w:rsidP="003B3FE1">
      <w:pPr>
        <w:widowControl w:val="0"/>
        <w:spacing w:after="0" w:line="240" w:lineRule="auto"/>
        <w:ind w:firstLine="540"/>
        <w:jc w:val="right"/>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bl>
      <w:tblPr>
        <w:tblW w:w="5670" w:type="dxa"/>
        <w:tblInd w:w="3686" w:type="dxa"/>
        <w:tblCellMar>
          <w:left w:w="0" w:type="dxa"/>
          <w:right w:w="0" w:type="dxa"/>
        </w:tblCellMar>
        <w:tblLook w:val="04A0"/>
      </w:tblPr>
      <w:tblGrid>
        <w:gridCol w:w="5670"/>
      </w:tblGrid>
      <w:tr w:rsidR="004939FA" w:rsidRPr="001534B3" w:rsidTr="00FA4BA7">
        <w:tc>
          <w:tcPr>
            <w:tcW w:w="5670" w:type="dxa"/>
            <w:tcMar>
              <w:top w:w="0" w:type="dxa"/>
              <w:left w:w="108" w:type="dxa"/>
              <w:bottom w:w="0" w:type="dxa"/>
              <w:right w:w="108" w:type="dxa"/>
            </w:tcMar>
            <w:hideMark/>
          </w:tcPr>
          <w:p w:rsidR="004939FA" w:rsidRPr="001534B3" w:rsidRDefault="003B3FE1" w:rsidP="004939FA">
            <w:pPr>
              <w:widowControl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Главе </w:t>
            </w:r>
            <w:r w:rsidR="004145E7" w:rsidRPr="004145E7">
              <w:rPr>
                <w:rFonts w:ascii="Times New Roman" w:hAnsi="Times New Roman" w:cs="Times New Roman"/>
                <w:bCs/>
                <w:sz w:val="24"/>
                <w:szCs w:val="24"/>
                <w:lang w:eastAsia="ru-RU"/>
              </w:rPr>
              <w:t>Москаленского</w:t>
            </w:r>
            <w:r w:rsidR="004939FA" w:rsidRPr="001534B3">
              <w:rPr>
                <w:rFonts w:ascii="Times New Roman" w:hAnsi="Times New Roman" w:cs="Times New Roman"/>
                <w:bCs/>
                <w:sz w:val="24"/>
                <w:szCs w:val="24"/>
                <w:lang w:eastAsia="ru-RU"/>
              </w:rPr>
              <w:t xml:space="preserve"> сельского поселения</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Марьяновского муниципального района Омской области</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(фамилия, имя и (при наличии) отчество заявителя)</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(место жительства заявителя)</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(реквизиты документа, удостоверяющего личность заявителя)</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почтовый адрес</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адрес электронной почты</w:t>
            </w:r>
          </w:p>
        </w:tc>
      </w:tr>
      <w:tr w:rsidR="004939FA" w:rsidRPr="001534B3" w:rsidTr="00FA4BA7">
        <w:tc>
          <w:tcPr>
            <w:tcW w:w="567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567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номер телефона для связи с заявителем или представителем заявителя</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3B3FE1">
      <w:pPr>
        <w:widowControl w:val="0"/>
        <w:spacing w:after="0" w:line="240" w:lineRule="auto"/>
        <w:ind w:firstLine="540"/>
        <w:jc w:val="center"/>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ЗАЯВЛЕНИЕ</w:t>
      </w:r>
    </w:p>
    <w:p w:rsidR="004939FA" w:rsidRPr="001534B3" w:rsidRDefault="004939FA" w:rsidP="003B3FE1">
      <w:pPr>
        <w:widowControl w:val="0"/>
        <w:spacing w:after="0" w:line="240" w:lineRule="auto"/>
        <w:ind w:firstLine="540"/>
        <w:jc w:val="center"/>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9A6911">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Прошу выдать разрешение на использование земель/земельного участка, находящейся (</w:t>
      </w:r>
      <w:proofErr w:type="spellStart"/>
      <w:r w:rsidRPr="001534B3">
        <w:rPr>
          <w:rFonts w:ascii="Times New Roman" w:hAnsi="Times New Roman" w:cs="Times New Roman"/>
          <w:bCs/>
          <w:sz w:val="24"/>
          <w:szCs w:val="24"/>
          <w:lang w:eastAsia="ru-RU"/>
        </w:rPr>
        <w:t>щегося</w:t>
      </w:r>
      <w:proofErr w:type="spellEnd"/>
      <w:r w:rsidRPr="001534B3">
        <w:rPr>
          <w:rFonts w:ascii="Times New Roman" w:hAnsi="Times New Roman" w:cs="Times New Roman"/>
          <w:bCs/>
          <w:sz w:val="24"/>
          <w:szCs w:val="24"/>
          <w:lang w:eastAsia="ru-RU"/>
        </w:rPr>
        <w:t xml:space="preserve">) в муниципальной собственности </w:t>
      </w:r>
      <w:r w:rsidR="004F757B" w:rsidRPr="004145E7">
        <w:rPr>
          <w:rFonts w:ascii="Times New Roman" w:hAnsi="Times New Roman" w:cs="Times New Roman"/>
          <w:bCs/>
          <w:sz w:val="24"/>
          <w:szCs w:val="24"/>
          <w:lang w:eastAsia="ru-RU"/>
        </w:rPr>
        <w:t>Москаленского</w:t>
      </w:r>
      <w:r w:rsidRPr="001534B3">
        <w:rPr>
          <w:rFonts w:ascii="Times New Roman" w:hAnsi="Times New Roman" w:cs="Times New Roman"/>
          <w:bCs/>
          <w:sz w:val="24"/>
          <w:szCs w:val="24"/>
          <w:lang w:eastAsia="ru-RU"/>
        </w:rPr>
        <w:t xml:space="preserve"> сельского поселения Марьяновского муници</w:t>
      </w:r>
      <w:r w:rsidR="009A6911">
        <w:rPr>
          <w:rFonts w:ascii="Times New Roman" w:hAnsi="Times New Roman" w:cs="Times New Roman"/>
          <w:bCs/>
          <w:sz w:val="24"/>
          <w:szCs w:val="24"/>
          <w:lang w:eastAsia="ru-RU"/>
        </w:rPr>
        <w:t xml:space="preserve">пального района Омской области, площадью _________ кв. м, </w:t>
      </w:r>
      <w:r w:rsidRPr="001534B3">
        <w:rPr>
          <w:rFonts w:ascii="Times New Roman" w:hAnsi="Times New Roman" w:cs="Times New Roman"/>
          <w:bCs/>
          <w:sz w:val="24"/>
          <w:szCs w:val="24"/>
          <w:lang w:eastAsia="ru-RU"/>
        </w:rPr>
        <w:t xml:space="preserve">с кадастровым номером _________________________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4939FA" w:rsidRPr="001534B3" w:rsidRDefault="004939FA" w:rsidP="009A6911">
      <w:pPr>
        <w:widowControl w:val="0"/>
        <w:spacing w:after="0" w:line="240" w:lineRule="auto"/>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Срок использования земель или земельного участка ___________________.</w:t>
      </w:r>
    </w:p>
    <w:p w:rsidR="004939FA" w:rsidRPr="001534B3" w:rsidRDefault="004939FA" w:rsidP="009A6911">
      <w:pPr>
        <w:widowControl w:val="0"/>
        <w:spacing w:after="0" w:line="240" w:lineRule="auto"/>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Предполагаемая(</w:t>
      </w:r>
      <w:proofErr w:type="spellStart"/>
      <w:r w:rsidRPr="001534B3">
        <w:rPr>
          <w:rFonts w:ascii="Times New Roman" w:hAnsi="Times New Roman" w:cs="Times New Roman"/>
          <w:bCs/>
          <w:sz w:val="24"/>
          <w:szCs w:val="24"/>
          <w:lang w:eastAsia="ru-RU"/>
        </w:rPr>
        <w:t>ые</w:t>
      </w:r>
      <w:proofErr w:type="spellEnd"/>
      <w:r w:rsidRPr="001534B3">
        <w:rPr>
          <w:rFonts w:ascii="Times New Roman" w:hAnsi="Times New Roman" w:cs="Times New Roman"/>
          <w:bCs/>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0"/>
      </w:tblGrid>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(в соответствии с пунктом 1 статьи 39.34 </w:t>
            </w:r>
            <w:hyperlink r:id="rId52" w:tgtFrame="_blank" w:history="1">
              <w:r w:rsidRPr="001534B3">
                <w:rPr>
                  <w:rStyle w:val="af"/>
                  <w:rFonts w:ascii="Times New Roman" w:hAnsi="Times New Roman" w:cs="Times New Roman"/>
                  <w:bCs/>
                  <w:sz w:val="24"/>
                  <w:szCs w:val="24"/>
                  <w:lang w:eastAsia="ru-RU"/>
                </w:rPr>
                <w:t>Земельного кодекса</w:t>
              </w:r>
            </w:hyperlink>
            <w:r w:rsidRPr="001534B3">
              <w:rPr>
                <w:rFonts w:ascii="Times New Roman" w:hAnsi="Times New Roman" w:cs="Times New Roman"/>
                <w:bCs/>
                <w:sz w:val="24"/>
                <w:szCs w:val="24"/>
                <w:lang w:eastAsia="ru-RU"/>
              </w:rPr>
              <w:t xml:space="preserve"> Российской Федерации)</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Надлежащее выполнение предусмотренных статьей 39.35 </w:t>
      </w:r>
      <w:hyperlink r:id="rId53" w:tgtFrame="_blank" w:history="1">
        <w:r w:rsidRPr="001534B3">
          <w:rPr>
            <w:rStyle w:val="af"/>
            <w:rFonts w:ascii="Times New Roman" w:hAnsi="Times New Roman" w:cs="Times New Roman"/>
            <w:bCs/>
            <w:sz w:val="24"/>
            <w:szCs w:val="24"/>
            <w:lang w:eastAsia="ru-RU"/>
          </w:rPr>
          <w:t>Земельного кодекса</w:t>
        </w:r>
      </w:hyperlink>
      <w:r w:rsidRPr="001534B3">
        <w:rPr>
          <w:rFonts w:ascii="Times New Roman" w:hAnsi="Times New Roman" w:cs="Times New Roman"/>
          <w:bCs/>
          <w:sz w:val="24"/>
          <w:szCs w:val="24"/>
          <w:lang w:eastAsia="ru-RU"/>
        </w:rPr>
        <w:t xml:space="preserve"> Российской Федерации обязанностей заявитель гарантирует.</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Приложения:</w:t>
      </w:r>
    </w:p>
    <w:tbl>
      <w:tblPr>
        <w:tblW w:w="0" w:type="auto"/>
        <w:tblCellMar>
          <w:left w:w="0" w:type="dxa"/>
          <w:right w:w="0" w:type="dxa"/>
        </w:tblCellMar>
        <w:tblLook w:val="04A0"/>
      </w:tblPr>
      <w:tblGrid>
        <w:gridCol w:w="9570"/>
      </w:tblGrid>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lastRenderedPageBreak/>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 _____________ ____ г. 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(подпись) (Ф.И.О.)</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9A6911" w:rsidRDefault="009A6911" w:rsidP="004939FA">
      <w:pPr>
        <w:widowControl w:val="0"/>
        <w:spacing w:after="0" w:line="240" w:lineRule="auto"/>
        <w:ind w:firstLine="540"/>
        <w:jc w:val="both"/>
        <w:rPr>
          <w:rFonts w:ascii="Times New Roman" w:hAnsi="Times New Roman" w:cs="Times New Roman"/>
          <w:bCs/>
          <w:sz w:val="24"/>
          <w:szCs w:val="24"/>
          <w:lang w:eastAsia="ru-RU"/>
        </w:rPr>
      </w:pPr>
    </w:p>
    <w:p w:rsidR="009A6911" w:rsidRDefault="009A6911" w:rsidP="004939FA">
      <w:pPr>
        <w:widowControl w:val="0"/>
        <w:spacing w:after="0" w:line="240" w:lineRule="auto"/>
        <w:ind w:firstLine="540"/>
        <w:jc w:val="both"/>
        <w:rPr>
          <w:rFonts w:ascii="Times New Roman" w:hAnsi="Times New Roman" w:cs="Times New Roman"/>
          <w:bCs/>
          <w:sz w:val="24"/>
          <w:szCs w:val="24"/>
          <w:lang w:eastAsia="ru-RU"/>
        </w:rPr>
      </w:pPr>
    </w:p>
    <w:p w:rsidR="009A6911" w:rsidRDefault="009A6911" w:rsidP="004939FA">
      <w:pPr>
        <w:widowControl w:val="0"/>
        <w:spacing w:after="0" w:line="240" w:lineRule="auto"/>
        <w:ind w:firstLine="540"/>
        <w:jc w:val="both"/>
        <w:rPr>
          <w:rFonts w:ascii="Times New Roman" w:hAnsi="Times New Roman" w:cs="Times New Roman"/>
          <w:bCs/>
          <w:sz w:val="24"/>
          <w:szCs w:val="24"/>
          <w:lang w:eastAsia="ru-RU"/>
        </w:rPr>
      </w:pPr>
    </w:p>
    <w:p w:rsidR="009A6911" w:rsidRDefault="009A6911" w:rsidP="004939FA">
      <w:pPr>
        <w:widowControl w:val="0"/>
        <w:spacing w:after="0" w:line="240" w:lineRule="auto"/>
        <w:ind w:firstLine="540"/>
        <w:jc w:val="both"/>
        <w:rPr>
          <w:rFonts w:ascii="Times New Roman" w:hAnsi="Times New Roman" w:cs="Times New Roman"/>
          <w:bCs/>
          <w:sz w:val="24"/>
          <w:szCs w:val="24"/>
          <w:lang w:eastAsia="ru-RU"/>
        </w:rPr>
      </w:pPr>
    </w:p>
    <w:p w:rsidR="009A6911" w:rsidRDefault="009A6911" w:rsidP="004939FA">
      <w:pPr>
        <w:widowControl w:val="0"/>
        <w:spacing w:after="0" w:line="240" w:lineRule="auto"/>
        <w:ind w:firstLine="540"/>
        <w:jc w:val="both"/>
        <w:rPr>
          <w:rFonts w:ascii="Times New Roman" w:hAnsi="Times New Roman" w:cs="Times New Roman"/>
          <w:bCs/>
          <w:sz w:val="24"/>
          <w:szCs w:val="24"/>
          <w:lang w:eastAsia="ru-RU"/>
        </w:rPr>
      </w:pP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Согласие на обработку своих персональных данных</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Я, _______________________________________________________________________________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должность (для юридических лиц), Ф.И.О. (последнее - при наличии)</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Адрес ____________________________________________________________________________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(документ, удостоверяющий личность номер документа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дата выдачи, орган, выдавший документ)</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В соответствии со статьей 9 Федерального закона от </w:t>
      </w:r>
      <w:hyperlink r:id="rId54" w:tgtFrame="_blank" w:history="1">
        <w:r w:rsidRPr="001534B3">
          <w:rPr>
            <w:rStyle w:val="af"/>
            <w:rFonts w:ascii="Times New Roman" w:hAnsi="Times New Roman" w:cs="Times New Roman"/>
            <w:bCs/>
            <w:sz w:val="24"/>
            <w:szCs w:val="24"/>
            <w:lang w:eastAsia="ru-RU"/>
          </w:rPr>
          <w:t>27.07.2006 № 152-ФЗ</w:t>
        </w:r>
      </w:hyperlink>
      <w:hyperlink r:id="rId55" w:tgtFrame="_blank" w:history="1">
        <w:r w:rsidRPr="001534B3">
          <w:rPr>
            <w:rStyle w:val="af"/>
            <w:rFonts w:ascii="Times New Roman" w:hAnsi="Times New Roman" w:cs="Times New Roman"/>
            <w:bCs/>
            <w:sz w:val="24"/>
            <w:szCs w:val="24"/>
            <w:lang w:eastAsia="ru-RU"/>
          </w:rPr>
          <w:t>"О персональных данных"</w:t>
        </w:r>
      </w:hyperlink>
      <w:r w:rsidRPr="001534B3">
        <w:rPr>
          <w:rFonts w:ascii="Times New Roman" w:hAnsi="Times New Roman" w:cs="Times New Roman"/>
          <w:bCs/>
          <w:sz w:val="24"/>
          <w:szCs w:val="24"/>
          <w:lang w:eastAsia="ru-RU"/>
        </w:rPr>
        <w:t xml:space="preserve"> даю свое согласие бессрочно Администрации </w:t>
      </w:r>
      <w:r w:rsidR="004F757B" w:rsidRPr="004145E7">
        <w:rPr>
          <w:rFonts w:ascii="Times New Roman" w:hAnsi="Times New Roman" w:cs="Times New Roman"/>
          <w:bCs/>
          <w:sz w:val="24"/>
          <w:szCs w:val="24"/>
          <w:lang w:eastAsia="ru-RU"/>
        </w:rPr>
        <w:t>Москаленского</w:t>
      </w:r>
      <w:r w:rsidR="004F757B" w:rsidRPr="001534B3">
        <w:rPr>
          <w:rFonts w:ascii="Times New Roman" w:hAnsi="Times New Roman" w:cs="Times New Roman"/>
          <w:bCs/>
          <w:sz w:val="24"/>
          <w:szCs w:val="24"/>
          <w:lang w:eastAsia="ru-RU"/>
        </w:rPr>
        <w:t xml:space="preserve"> </w:t>
      </w:r>
      <w:r w:rsidRPr="001534B3">
        <w:rPr>
          <w:rFonts w:ascii="Times New Roman" w:hAnsi="Times New Roman" w:cs="Times New Roman"/>
          <w:bCs/>
          <w:sz w:val="24"/>
          <w:szCs w:val="24"/>
          <w:lang w:eastAsia="ru-RU"/>
        </w:rPr>
        <w:t>се</w:t>
      </w:r>
      <w:r w:rsidR="009A6911">
        <w:rPr>
          <w:rFonts w:ascii="Times New Roman" w:hAnsi="Times New Roman" w:cs="Times New Roman"/>
          <w:bCs/>
          <w:sz w:val="24"/>
          <w:szCs w:val="24"/>
          <w:lang w:eastAsia="ru-RU"/>
        </w:rPr>
        <w:t xml:space="preserve">льского поселения (адрес: </w:t>
      </w:r>
      <w:r w:rsidR="004F757B">
        <w:rPr>
          <w:rFonts w:ascii="Times New Roman" w:hAnsi="Times New Roman" w:cs="Times New Roman"/>
          <w:bCs/>
          <w:sz w:val="24"/>
          <w:szCs w:val="24"/>
          <w:lang w:eastAsia="ru-RU"/>
        </w:rPr>
        <w:t>6460</w:t>
      </w:r>
      <w:r w:rsidR="004F757B" w:rsidRPr="004145E7">
        <w:rPr>
          <w:rFonts w:ascii="Times New Roman" w:hAnsi="Times New Roman" w:cs="Times New Roman"/>
          <w:bCs/>
          <w:sz w:val="24"/>
          <w:szCs w:val="24"/>
          <w:lang w:eastAsia="ru-RU"/>
        </w:rPr>
        <w:t>45</w:t>
      </w:r>
      <w:r w:rsidR="004F757B" w:rsidRPr="001534B3">
        <w:rPr>
          <w:rFonts w:ascii="Times New Roman" w:hAnsi="Times New Roman" w:cs="Times New Roman"/>
          <w:bCs/>
          <w:sz w:val="24"/>
          <w:szCs w:val="24"/>
          <w:lang w:eastAsia="ru-RU"/>
        </w:rPr>
        <w:t xml:space="preserve">, Омская область, Марьяновский район, </w:t>
      </w:r>
      <w:proofErr w:type="spellStart"/>
      <w:r w:rsidR="004F757B">
        <w:rPr>
          <w:rFonts w:ascii="Times New Roman" w:hAnsi="Times New Roman" w:cs="Times New Roman"/>
          <w:bCs/>
          <w:sz w:val="24"/>
          <w:szCs w:val="24"/>
          <w:lang w:eastAsia="ru-RU"/>
        </w:rPr>
        <w:t>п</w:t>
      </w:r>
      <w:proofErr w:type="gramStart"/>
      <w:r w:rsidR="004F757B">
        <w:rPr>
          <w:rFonts w:ascii="Times New Roman" w:hAnsi="Times New Roman" w:cs="Times New Roman"/>
          <w:bCs/>
          <w:sz w:val="24"/>
          <w:szCs w:val="24"/>
          <w:lang w:eastAsia="ru-RU"/>
        </w:rPr>
        <w:t>.М</w:t>
      </w:r>
      <w:proofErr w:type="gramEnd"/>
      <w:r w:rsidR="004F757B">
        <w:rPr>
          <w:rFonts w:ascii="Times New Roman" w:hAnsi="Times New Roman" w:cs="Times New Roman"/>
          <w:bCs/>
          <w:sz w:val="24"/>
          <w:szCs w:val="24"/>
          <w:lang w:eastAsia="ru-RU"/>
        </w:rPr>
        <w:t>оскаленский</w:t>
      </w:r>
      <w:proofErr w:type="spellEnd"/>
      <w:r w:rsidR="004F757B">
        <w:rPr>
          <w:rFonts w:ascii="Times New Roman" w:hAnsi="Times New Roman" w:cs="Times New Roman"/>
          <w:bCs/>
          <w:sz w:val="24"/>
          <w:szCs w:val="24"/>
          <w:lang w:eastAsia="ru-RU"/>
        </w:rPr>
        <w:t>, ул. Озерная,2а</w:t>
      </w:r>
      <w:r w:rsidR="009A6911">
        <w:rPr>
          <w:rFonts w:ascii="Times New Roman" w:hAnsi="Times New Roman" w:cs="Times New Roman"/>
          <w:bCs/>
          <w:sz w:val="24"/>
          <w:szCs w:val="24"/>
          <w:lang w:eastAsia="ru-RU"/>
        </w:rPr>
        <w:t>)</w:t>
      </w:r>
      <w:r w:rsidRPr="001534B3">
        <w:rPr>
          <w:rFonts w:ascii="Times New Roman" w:hAnsi="Times New Roman" w:cs="Times New Roman"/>
          <w:bCs/>
          <w:sz w:val="24"/>
          <w:szCs w:val="24"/>
          <w:lang w:eastAsia="ru-RU"/>
        </w:rPr>
        <w:t xml:space="preserve">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Данное согласие может быть мною отозвано в любое время путем направления письменного обращения.</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br w:type="page"/>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lastRenderedPageBreak/>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bookmarkStart w:id="36" w:name="pril_3"/>
      <w:r w:rsidRPr="001534B3">
        <w:rPr>
          <w:rFonts w:ascii="Times New Roman" w:hAnsi="Times New Roman" w:cs="Times New Roman"/>
          <w:b/>
          <w:bCs/>
          <w:sz w:val="24"/>
          <w:szCs w:val="24"/>
          <w:lang w:eastAsia="ru-RU"/>
        </w:rPr>
        <w:t>Приложение № 3</w:t>
      </w:r>
      <w:bookmarkEnd w:id="36"/>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ФОРМА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РАЗРЕШЕНИЕ</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
          <w:bCs/>
          <w:sz w:val="24"/>
          <w:szCs w:val="24"/>
          <w:lang w:eastAsia="ru-RU"/>
        </w:rPr>
        <w:t>на использование земель или земельного участка, находящихся в муниципальной собственности</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4939FA" w:rsidRPr="001534B3" w:rsidTr="00FA4BA7">
        <w:tc>
          <w:tcPr>
            <w:tcW w:w="2532"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004"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44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от</w:t>
            </w:r>
          </w:p>
        </w:tc>
        <w:tc>
          <w:tcPr>
            <w:tcW w:w="552"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83"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992"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84"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83"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20</w:t>
            </w:r>
          </w:p>
        </w:tc>
        <w:tc>
          <w:tcPr>
            <w:tcW w:w="253"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664"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года</w:t>
            </w:r>
          </w:p>
        </w:tc>
        <w:tc>
          <w:tcPr>
            <w:tcW w:w="50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w:t>
            </w:r>
          </w:p>
        </w:tc>
        <w:tc>
          <w:tcPr>
            <w:tcW w:w="567"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2532"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(место выдачи)</w:t>
            </w:r>
          </w:p>
        </w:tc>
        <w:tc>
          <w:tcPr>
            <w:tcW w:w="2004"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44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552"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83"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992"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84"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83"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53"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664"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50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567"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bl>
      <w:tblPr>
        <w:tblW w:w="0" w:type="auto"/>
        <w:tblCellMar>
          <w:left w:w="0" w:type="dxa"/>
          <w:right w:w="0" w:type="dxa"/>
        </w:tblCellMar>
        <w:tblLook w:val="04A0"/>
      </w:tblPr>
      <w:tblGrid>
        <w:gridCol w:w="9570"/>
      </w:tblGrid>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F757B">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xml:space="preserve">Администрация </w:t>
            </w:r>
            <w:r w:rsidR="004F757B">
              <w:rPr>
                <w:rFonts w:ascii="Times New Roman" w:hAnsi="Times New Roman" w:cs="Times New Roman"/>
                <w:bCs/>
                <w:sz w:val="24"/>
                <w:szCs w:val="24"/>
                <w:lang w:eastAsia="ru-RU"/>
              </w:rPr>
              <w:t>Москаленского</w:t>
            </w:r>
            <w:r w:rsidRPr="001534B3">
              <w:rPr>
                <w:rFonts w:ascii="Times New Roman" w:hAnsi="Times New Roman" w:cs="Times New Roman"/>
                <w:bCs/>
                <w:sz w:val="24"/>
                <w:szCs w:val="24"/>
                <w:lang w:eastAsia="ru-RU"/>
              </w:rPr>
              <w:t xml:space="preserve"> сельского поселения Марьяновского муниципального района Омской области</w:t>
            </w:r>
          </w:p>
        </w:tc>
      </w:tr>
      <w:tr w:rsidR="004939FA" w:rsidRPr="001534B3" w:rsidTr="00FA4BA7">
        <w:tc>
          <w:tcPr>
            <w:tcW w:w="9571"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разрешает</w:t>
            </w:r>
          </w:p>
        </w:tc>
      </w:tr>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(указать кому, для физических лиц: фамилия, имя, отчество при наличии), для юридических лиц: полное наименование юридического лица)</w:t>
            </w:r>
          </w:p>
        </w:tc>
      </w:tr>
      <w:tr w:rsidR="004939FA" w:rsidRPr="001534B3" w:rsidTr="00FA4BA7">
        <w:tc>
          <w:tcPr>
            <w:tcW w:w="957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использование земель или земельного участка, находящихся в муниципальной собственности, расположенного по адресу:</w:t>
            </w:r>
          </w:p>
        </w:tc>
      </w:tr>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(указать адрес земельного участка или адресные ориентиры земель или земельного участка)</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кадастровый номер земельного участка (при наличии): 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площадь используемых земель или земельного участка ________________ кв. м,</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в целях: 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(указать цель использования земель или земельного участка с указанием вида размещаемого объекта)</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Настоящее разрешение выдано на срок 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Сведения о лице, получившем настоящее разрешение:</w:t>
      </w:r>
    </w:p>
    <w:tbl>
      <w:tblPr>
        <w:tblW w:w="0" w:type="auto"/>
        <w:tblCellMar>
          <w:left w:w="0" w:type="dxa"/>
          <w:right w:w="0" w:type="dxa"/>
        </w:tblCellMar>
        <w:tblLook w:val="04A0"/>
      </w:tblPr>
      <w:tblGrid>
        <w:gridCol w:w="9570"/>
      </w:tblGrid>
      <w:tr w:rsidR="004939FA" w:rsidRPr="001534B3" w:rsidTr="00FA4BA7">
        <w:tc>
          <w:tcPr>
            <w:tcW w:w="9571"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9571"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(для физических лиц: адрес места жительства, почтовый адрес, адрес электронной почты, номер телефона; для юридических лиц: организационно-правовая форма, 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lastRenderedPageBreak/>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Наименование и реквизиты решения о выдаче настоящего разрешения:</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__________________________________________________________________________</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br/>
        <w:t> </w:t>
      </w:r>
    </w:p>
    <w:tbl>
      <w:tblPr>
        <w:tblW w:w="9606" w:type="dxa"/>
        <w:tblCellMar>
          <w:left w:w="0" w:type="dxa"/>
          <w:right w:w="0" w:type="dxa"/>
        </w:tblCellMar>
        <w:tblLook w:val="04A0"/>
      </w:tblPr>
      <w:tblGrid>
        <w:gridCol w:w="2660"/>
        <w:gridCol w:w="425"/>
        <w:gridCol w:w="3119"/>
        <w:gridCol w:w="425"/>
        <w:gridCol w:w="2977"/>
      </w:tblGrid>
      <w:tr w:rsidR="004939FA" w:rsidRPr="001534B3" w:rsidTr="00FA4BA7">
        <w:tc>
          <w:tcPr>
            <w:tcW w:w="2660"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425"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3119"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425"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977" w:type="dxa"/>
            <w:tcBorders>
              <w:bottom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r>
      <w:tr w:rsidR="004939FA" w:rsidRPr="001534B3" w:rsidTr="00FA4BA7">
        <w:tc>
          <w:tcPr>
            <w:tcW w:w="2660"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(уполномоченное лицо)</w:t>
            </w:r>
          </w:p>
        </w:tc>
        <w:tc>
          <w:tcPr>
            <w:tcW w:w="425"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3119"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(подпись уполномоченного</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лица)</w:t>
            </w:r>
          </w:p>
        </w:tc>
        <w:tc>
          <w:tcPr>
            <w:tcW w:w="425" w:type="dxa"/>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tc>
        <w:tc>
          <w:tcPr>
            <w:tcW w:w="2977" w:type="dxa"/>
            <w:tcBorders>
              <w:top w:val="single" w:sz="6" w:space="0" w:color="000000"/>
            </w:tcBorders>
            <w:tcMar>
              <w:top w:w="0" w:type="dxa"/>
              <w:left w:w="108" w:type="dxa"/>
              <w:bottom w:w="0" w:type="dxa"/>
              <w:right w:w="108" w:type="dxa"/>
            </w:tcMar>
            <w:hideMark/>
          </w:tcPr>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(Ф.И.О. уполномоченного лица)</w:t>
            </w:r>
          </w:p>
        </w:tc>
      </w:tr>
    </w:tbl>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br/>
        <w:t>М.П. (при наличии)</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4939FA" w:rsidRPr="001534B3" w:rsidRDefault="004939FA" w:rsidP="004939FA">
      <w:pPr>
        <w:widowControl w:val="0"/>
        <w:spacing w:after="0" w:line="240" w:lineRule="auto"/>
        <w:ind w:firstLine="540"/>
        <w:jc w:val="both"/>
        <w:rPr>
          <w:rFonts w:ascii="Times New Roman" w:hAnsi="Times New Roman" w:cs="Times New Roman"/>
          <w:bCs/>
          <w:sz w:val="24"/>
          <w:szCs w:val="24"/>
          <w:lang w:eastAsia="ru-RU"/>
        </w:rPr>
      </w:pPr>
      <w:r w:rsidRPr="001534B3">
        <w:rPr>
          <w:rFonts w:ascii="Times New Roman" w:hAnsi="Times New Roman" w:cs="Times New Roman"/>
          <w:bCs/>
          <w:sz w:val="24"/>
          <w:szCs w:val="24"/>
          <w:lang w:eastAsia="ru-RU"/>
        </w:rPr>
        <w:t> </w:t>
      </w: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p w:rsidR="001F5787" w:rsidRPr="001534B3" w:rsidRDefault="001F5787">
      <w:pPr>
        <w:widowControl w:val="0"/>
        <w:spacing w:after="0" w:line="240" w:lineRule="auto"/>
        <w:ind w:firstLine="540"/>
        <w:jc w:val="both"/>
        <w:rPr>
          <w:rFonts w:ascii="Times New Roman" w:hAnsi="Times New Roman" w:cs="Times New Roman"/>
          <w:sz w:val="24"/>
          <w:szCs w:val="24"/>
        </w:rPr>
      </w:pPr>
    </w:p>
    <w:sectPr w:rsidR="001F5787" w:rsidRPr="001534B3" w:rsidSect="00413730">
      <w:pgSz w:w="11906" w:h="16838"/>
      <w:pgMar w:top="851" w:right="851" w:bottom="851"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1027"/>
    <w:multiLevelType w:val="multilevel"/>
    <w:tmpl w:val="B066AA20"/>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787"/>
    <w:rsid w:val="001534B3"/>
    <w:rsid w:val="001F5787"/>
    <w:rsid w:val="003B3FE1"/>
    <w:rsid w:val="004126D7"/>
    <w:rsid w:val="00413730"/>
    <w:rsid w:val="004145E7"/>
    <w:rsid w:val="00485E36"/>
    <w:rsid w:val="004939FA"/>
    <w:rsid w:val="004B517C"/>
    <w:rsid w:val="004F757B"/>
    <w:rsid w:val="00541E5C"/>
    <w:rsid w:val="005A512D"/>
    <w:rsid w:val="006C3839"/>
    <w:rsid w:val="006C5C49"/>
    <w:rsid w:val="00730FCC"/>
    <w:rsid w:val="007646B5"/>
    <w:rsid w:val="00896657"/>
    <w:rsid w:val="009A6911"/>
    <w:rsid w:val="00B0086E"/>
    <w:rsid w:val="00B45228"/>
    <w:rsid w:val="00D65FF2"/>
    <w:rsid w:val="00DF1738"/>
    <w:rsid w:val="00F00A76"/>
    <w:rsid w:val="00F5340E"/>
    <w:rsid w:val="00F53C87"/>
    <w:rsid w:val="00FA0789"/>
    <w:rsid w:val="00FA4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30"/>
    <w:pPr>
      <w:spacing w:after="160" w:line="259" w:lineRule="auto"/>
    </w:pPr>
    <w:rPr>
      <w:sz w:val="22"/>
    </w:rPr>
  </w:style>
  <w:style w:type="paragraph" w:styleId="2">
    <w:name w:val="heading 2"/>
    <w:basedOn w:val="a"/>
    <w:next w:val="a"/>
    <w:link w:val="20"/>
    <w:uiPriority w:val="9"/>
    <w:unhideWhenUsed/>
    <w:qFormat/>
    <w:rsid w:val="00485E36"/>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53617"/>
    <w:rPr>
      <w:rFonts w:ascii="Segoe UI" w:hAnsi="Segoe UI" w:cs="Segoe UI"/>
      <w:sz w:val="18"/>
      <w:szCs w:val="18"/>
    </w:rPr>
  </w:style>
  <w:style w:type="character" w:customStyle="1" w:styleId="a4">
    <w:name w:val="Основной текст Знак"/>
    <w:basedOn w:val="a0"/>
    <w:qFormat/>
    <w:rsid w:val="000E67EF"/>
    <w:rPr>
      <w:rFonts w:ascii="Times New Roman" w:eastAsia="Times New Roman" w:hAnsi="Times New Roman" w:cs="Times New Roman"/>
      <w:sz w:val="28"/>
      <w:szCs w:val="20"/>
      <w:lang w:eastAsia="ru-RU"/>
    </w:rPr>
  </w:style>
  <w:style w:type="paragraph" w:customStyle="1" w:styleId="a5">
    <w:name w:val="Заголовок"/>
    <w:basedOn w:val="a"/>
    <w:next w:val="a6"/>
    <w:qFormat/>
    <w:rsid w:val="00413730"/>
    <w:pPr>
      <w:keepNext/>
      <w:spacing w:before="240" w:after="120"/>
    </w:pPr>
    <w:rPr>
      <w:rFonts w:ascii="Liberation Sans" w:eastAsia="Microsoft YaHei" w:hAnsi="Liberation Sans" w:cs="Arial"/>
      <w:sz w:val="28"/>
      <w:szCs w:val="28"/>
    </w:rPr>
  </w:style>
  <w:style w:type="paragraph" w:styleId="a6">
    <w:name w:val="Body Text"/>
    <w:basedOn w:val="a"/>
    <w:rsid w:val="000E67EF"/>
    <w:pPr>
      <w:spacing w:after="0" w:line="240" w:lineRule="auto"/>
      <w:jc w:val="both"/>
    </w:pPr>
    <w:rPr>
      <w:rFonts w:ascii="Times New Roman" w:eastAsia="Times New Roman" w:hAnsi="Times New Roman" w:cs="Times New Roman"/>
      <w:sz w:val="28"/>
      <w:szCs w:val="20"/>
      <w:lang w:eastAsia="ru-RU"/>
    </w:rPr>
  </w:style>
  <w:style w:type="paragraph" w:styleId="a7">
    <w:name w:val="List"/>
    <w:basedOn w:val="a6"/>
    <w:rsid w:val="00413730"/>
    <w:rPr>
      <w:rFonts w:cs="Arial"/>
    </w:rPr>
  </w:style>
  <w:style w:type="paragraph" w:styleId="a8">
    <w:name w:val="caption"/>
    <w:basedOn w:val="a"/>
    <w:qFormat/>
    <w:rsid w:val="00413730"/>
    <w:pPr>
      <w:suppressLineNumbers/>
      <w:spacing w:before="120" w:after="120"/>
    </w:pPr>
    <w:rPr>
      <w:rFonts w:cs="Arial"/>
      <w:i/>
      <w:iCs/>
      <w:sz w:val="24"/>
      <w:szCs w:val="24"/>
    </w:rPr>
  </w:style>
  <w:style w:type="paragraph" w:styleId="a9">
    <w:name w:val="index heading"/>
    <w:basedOn w:val="a"/>
    <w:qFormat/>
    <w:rsid w:val="00413730"/>
    <w:pPr>
      <w:suppressLineNumbers/>
    </w:pPr>
    <w:rPr>
      <w:rFonts w:cs="Arial"/>
    </w:rPr>
  </w:style>
  <w:style w:type="paragraph" w:styleId="aa">
    <w:name w:val="Balloon Text"/>
    <w:basedOn w:val="a"/>
    <w:uiPriority w:val="99"/>
    <w:semiHidden/>
    <w:unhideWhenUsed/>
    <w:qFormat/>
    <w:rsid w:val="00C53617"/>
    <w:pPr>
      <w:spacing w:after="0" w:line="240" w:lineRule="auto"/>
    </w:pPr>
    <w:rPr>
      <w:rFonts w:ascii="Segoe UI" w:hAnsi="Segoe UI" w:cs="Segoe UI"/>
      <w:sz w:val="18"/>
      <w:szCs w:val="18"/>
    </w:rPr>
  </w:style>
  <w:style w:type="paragraph" w:styleId="ab">
    <w:name w:val="No Spacing"/>
    <w:uiPriority w:val="1"/>
    <w:qFormat/>
    <w:rsid w:val="00E61674"/>
    <w:rPr>
      <w:rFonts w:cs="Times New Roman"/>
      <w:sz w:val="22"/>
    </w:rPr>
  </w:style>
  <w:style w:type="paragraph" w:customStyle="1" w:styleId="ConsPlusTitle">
    <w:name w:val="ConsPlusTitle"/>
    <w:uiPriority w:val="99"/>
    <w:qFormat/>
    <w:rsid w:val="00E61674"/>
    <w:pPr>
      <w:widowControl w:val="0"/>
    </w:pPr>
    <w:rPr>
      <w:rFonts w:ascii="Times New Roman" w:eastAsia="Times New Roman" w:hAnsi="Times New Roman" w:cs="Times New Roman"/>
      <w:b/>
      <w:bCs/>
      <w:sz w:val="24"/>
      <w:szCs w:val="24"/>
      <w:lang w:eastAsia="ru-RU"/>
    </w:rPr>
  </w:style>
  <w:style w:type="paragraph" w:customStyle="1" w:styleId="ac">
    <w:name w:val="Содержимое таблицы"/>
    <w:basedOn w:val="a"/>
    <w:qFormat/>
    <w:rsid w:val="00413730"/>
    <w:pPr>
      <w:suppressLineNumbers/>
    </w:pPr>
  </w:style>
  <w:style w:type="paragraph" w:customStyle="1" w:styleId="ad">
    <w:name w:val="Заголовок таблицы"/>
    <w:basedOn w:val="ac"/>
    <w:qFormat/>
    <w:rsid w:val="00413730"/>
    <w:pPr>
      <w:jc w:val="center"/>
    </w:pPr>
    <w:rPr>
      <w:b/>
      <w:bCs/>
    </w:rPr>
  </w:style>
  <w:style w:type="paragraph" w:customStyle="1" w:styleId="ae">
    <w:name w:val="Блочная цитата"/>
    <w:basedOn w:val="a"/>
    <w:qFormat/>
    <w:rsid w:val="00413730"/>
    <w:pPr>
      <w:spacing w:after="283"/>
      <w:ind w:left="567" w:right="567"/>
    </w:pPr>
  </w:style>
  <w:style w:type="character" w:styleId="af">
    <w:name w:val="Hyperlink"/>
    <w:basedOn w:val="a0"/>
    <w:unhideWhenUsed/>
    <w:rsid w:val="007646B5"/>
    <w:rPr>
      <w:color w:val="0563C1" w:themeColor="hyperlink"/>
      <w:u w:val="single"/>
    </w:rPr>
  </w:style>
  <w:style w:type="character" w:customStyle="1" w:styleId="20">
    <w:name w:val="Заголовок 2 Знак"/>
    <w:basedOn w:val="a0"/>
    <w:link w:val="2"/>
    <w:uiPriority w:val="9"/>
    <w:rsid w:val="00485E36"/>
    <w:rPr>
      <w:rFonts w:asciiTheme="majorHAnsi" w:eastAsiaTheme="majorEastAsia" w:hAnsiTheme="majorHAnsi" w:cstheme="majorBidi"/>
      <w:b/>
      <w:bCs/>
      <w:color w:val="5B9BD5" w:themeColor="accent1"/>
      <w:sz w:val="26"/>
      <w:szCs w:val="26"/>
      <w:lang w:eastAsia="ru-RU"/>
    </w:rPr>
  </w:style>
  <w:style w:type="numbering" w:customStyle="1" w:styleId="1">
    <w:name w:val="Нет списка1"/>
    <w:next w:val="a2"/>
    <w:uiPriority w:val="99"/>
    <w:semiHidden/>
    <w:unhideWhenUsed/>
    <w:rsid w:val="00485E36"/>
  </w:style>
  <w:style w:type="paragraph" w:customStyle="1" w:styleId="msonormal0">
    <w:name w:val="msonormal"/>
    <w:basedOn w:val="a"/>
    <w:rsid w:val="00485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485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485E36"/>
    <w:rPr>
      <w:color w:val="800080"/>
      <w:u w:val="single"/>
    </w:rPr>
  </w:style>
  <w:style w:type="character" w:customStyle="1" w:styleId="10">
    <w:name w:val="Гиперссылка1"/>
    <w:basedOn w:val="a0"/>
    <w:rsid w:val="00485E36"/>
  </w:style>
  <w:style w:type="paragraph" w:customStyle="1" w:styleId="ConsPlusNormal">
    <w:name w:val="ConsPlusNormal"/>
    <w:link w:val="ConsPlusNormal0"/>
    <w:rsid w:val="00485E36"/>
    <w:pPr>
      <w:widowControl w:val="0"/>
      <w:suppressAutoHyphens/>
      <w:autoSpaceDE w:val="0"/>
      <w:ind w:firstLine="720"/>
    </w:pPr>
    <w:rPr>
      <w:rFonts w:ascii="Arial" w:eastAsia="Arial" w:hAnsi="Arial" w:cs="Arial"/>
      <w:sz w:val="22"/>
      <w:lang w:eastAsia="ar-SA"/>
    </w:rPr>
  </w:style>
  <w:style w:type="character" w:customStyle="1" w:styleId="ConsPlusNormal0">
    <w:name w:val="ConsPlusNormal Знак"/>
    <w:link w:val="ConsPlusNormal"/>
    <w:locked/>
    <w:rsid w:val="00485E36"/>
    <w:rPr>
      <w:rFonts w:ascii="Arial" w:eastAsia="Arial" w:hAnsi="Arial" w:cs="Arial"/>
      <w:sz w:val="22"/>
      <w:lang w:eastAsia="ar-SA"/>
    </w:rPr>
  </w:style>
  <w:style w:type="paragraph" w:styleId="af2">
    <w:name w:val="List Paragraph"/>
    <w:basedOn w:val="a"/>
    <w:uiPriority w:val="34"/>
    <w:qFormat/>
    <w:rsid w:val="004939FA"/>
    <w:pPr>
      <w:spacing w:after="200" w:line="276" w:lineRule="auto"/>
      <w:ind w:left="720"/>
      <w:contextualSpacing/>
    </w:pPr>
  </w:style>
  <w:style w:type="paragraph" w:customStyle="1" w:styleId="formattext">
    <w:name w:val="formattext"/>
    <w:basedOn w:val="a"/>
    <w:rsid w:val="00493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1534B3"/>
    <w:rPr>
      <w:sz w:val="16"/>
      <w:szCs w:val="16"/>
    </w:rPr>
  </w:style>
  <w:style w:type="paragraph" w:styleId="af4">
    <w:name w:val="annotation text"/>
    <w:basedOn w:val="a"/>
    <w:link w:val="af5"/>
    <w:uiPriority w:val="99"/>
    <w:semiHidden/>
    <w:unhideWhenUsed/>
    <w:rsid w:val="001534B3"/>
    <w:pPr>
      <w:spacing w:line="240" w:lineRule="auto"/>
    </w:pPr>
    <w:rPr>
      <w:sz w:val="20"/>
      <w:szCs w:val="20"/>
    </w:rPr>
  </w:style>
  <w:style w:type="character" w:customStyle="1" w:styleId="af5">
    <w:name w:val="Текст примечания Знак"/>
    <w:basedOn w:val="a0"/>
    <w:link w:val="af4"/>
    <w:uiPriority w:val="99"/>
    <w:semiHidden/>
    <w:rsid w:val="001534B3"/>
    <w:rPr>
      <w:szCs w:val="20"/>
    </w:rPr>
  </w:style>
  <w:style w:type="paragraph" w:styleId="af6">
    <w:name w:val="annotation subject"/>
    <w:basedOn w:val="af4"/>
    <w:next w:val="af4"/>
    <w:link w:val="af7"/>
    <w:uiPriority w:val="99"/>
    <w:semiHidden/>
    <w:unhideWhenUsed/>
    <w:rsid w:val="001534B3"/>
    <w:rPr>
      <w:b/>
      <w:bCs/>
    </w:rPr>
  </w:style>
  <w:style w:type="character" w:customStyle="1" w:styleId="af7">
    <w:name w:val="Тема примечания Знак"/>
    <w:basedOn w:val="af5"/>
    <w:link w:val="af6"/>
    <w:uiPriority w:val="99"/>
    <w:semiHidden/>
    <w:rsid w:val="001534B3"/>
    <w:rPr>
      <w:b/>
      <w:bCs/>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CF2F1C3-393D-4051-A52D-9923B0E51C0C"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9CF2F1C3-393D-4051-A52D-9923B0E51C0C" TargetMode="External"/><Relationship Id="rId39" Type="http://schemas.openxmlformats.org/officeDocument/2006/relationships/hyperlink" Target="http://pravo-search.minjust.ru:8080/bigs/showDocument.html?id=99249E7B-F9C8-4D12-B906-BB583B820A63" TargetMode="External"/><Relationship Id="rId21" Type="http://schemas.openxmlformats.org/officeDocument/2006/relationships/hyperlink" Target="http://pravo-search.minjust.ru:8080/bigs/showDocument.html?id=B1C7B8B6-B66B-4025-B347-CE05D4202D9A" TargetMode="External"/><Relationship Id="rId34" Type="http://schemas.openxmlformats.org/officeDocument/2006/relationships/hyperlink" Target="http://pravo-search.minjust.ru:8080/bigs/showDocument.html?id=BBA0BFB1-06C7-4E50-A8D3-FE1045784BF1" TargetMode="External"/><Relationship Id="rId42" Type="http://schemas.openxmlformats.org/officeDocument/2006/relationships/hyperlink" Target="https://www.consultant.ru/document/cons_doc_LAW_453313/a2588b2a1374c05e0939bb4df8e54fc0dfd6e000/" TargetMode="External"/><Relationship Id="rId47" Type="http://schemas.openxmlformats.org/officeDocument/2006/relationships/hyperlink" Target="http://pravo-search.minjust.ru:8080/bigs/showDocument.html?id=BBA0BFB1-06C7-4E50-A8D3-FE1045784BF1" TargetMode="External"/><Relationship Id="rId50" Type="http://schemas.openxmlformats.org/officeDocument/2006/relationships/hyperlink" Target="http://pravo-search.minjust.ru:8080/bigs/showDocument.html?id=0A02E7AB-81DC-427B-9BB7-ABFB1E14BDF3" TargetMode="External"/><Relationship Id="rId55" Type="http://schemas.openxmlformats.org/officeDocument/2006/relationships/hyperlink" Target="http://pravo-search.minjust.ru:8080/bigs/showDocument.html?id=0A02E7AB-81DC-427B-9BB7-ABFB1E14BDF3" TargetMode="External"/><Relationship Id="rId7" Type="http://schemas.openxmlformats.org/officeDocument/2006/relationships/hyperlink" Target="consultantplus://offline/ref=09CD9F05889C1D19EA0F4FF575B18C7D8389F1CC3D0AE6F9ACE2FB01A1S44FF" TargetMode="External"/><Relationship Id="rId12" Type="http://schemas.openxmlformats.org/officeDocument/2006/relationships/hyperlink" Target="https://www.consultant.ru/document/cons_doc_LAW_453313/330a220d4fee09ee290fc31fd9fbf1c1b7467a53/"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9CF2F1C3-393D-4051-A52D-9923B0E51C0C" TargetMode="External"/><Relationship Id="rId33" Type="http://schemas.openxmlformats.org/officeDocument/2006/relationships/hyperlink" Target="http://pravo-search.minjust.ru:8080/bigs/showDocument.html?id=BBA0BFB1-06C7-4E50-A8D3-FE1045784BF1" TargetMode="External"/><Relationship Id="rId38" Type="http://schemas.openxmlformats.org/officeDocument/2006/relationships/hyperlink" Target="http://pravo-search.minjust.ru:8080/bigs/showDocument.html?id=9CF2F1C3-393D-4051-A52D-9923B0E51C0C" TargetMode="External"/><Relationship Id="rId46" Type="http://schemas.openxmlformats.org/officeDocument/2006/relationships/hyperlink" Target="https://www.consultant.ru/document/cons_doc_LAW_453313/a2588b2a1374c05e0939bb4df8e54fc0dfd6e000/" TargetMode="External"/><Relationship Id="rId2" Type="http://schemas.openxmlformats.org/officeDocument/2006/relationships/styles" Target="styles.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0D0B6692-552C-4F6D-B173-C75F11D499AF" TargetMode="External"/><Relationship Id="rId29" Type="http://schemas.openxmlformats.org/officeDocument/2006/relationships/hyperlink" Target="http://pravo-search.minjust.ru:8080/bigs/showDocument.html?id=BBA0BFB1-06C7-4E50-A8D3-FE1045784BF1" TargetMode="External"/><Relationship Id="rId41" Type="http://schemas.openxmlformats.org/officeDocument/2006/relationships/hyperlink" Target="https://www.consultant.ru/document/cons_doc_LAW_453313/330a220d4fee09ee290fc31fd9fbf1c1b7467a53/" TargetMode="External"/><Relationship Id="rId54" Type="http://schemas.openxmlformats.org/officeDocument/2006/relationships/hyperlink" Target="http://pravo-search.minjust.ru:8080/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consultantplus://offline/ref=09CD9F05889C1D19EA0F4FF575B18C7D8281F9CF3B01E6F9ACE2FB01A14FD3CE049C5B7D71E97D4ESE46F" TargetMode="External"/><Relationship Id="rId11" Type="http://schemas.openxmlformats.org/officeDocument/2006/relationships/hyperlink" Target="https://www.consultant.ru/document/cons_doc_LAW_453313/b819c620a8c698de35861ad4c9d9696ee0c3ee7a/" TargetMode="External"/><Relationship Id="rId24" Type="http://schemas.openxmlformats.org/officeDocument/2006/relationships/hyperlink" Target="http://pravo-search.minjust.ru:8080/bigs/showDocument.html?id=A1F377DC-723D-4F51-8878-EB33612010EB" TargetMode="External"/><Relationship Id="rId32" Type="http://schemas.openxmlformats.org/officeDocument/2006/relationships/hyperlink" Target="http://pravo-search.minjust.ru:8080/bigs/showDocument.html?id=BBA0BFB1-06C7-4E50-A8D3-FE1045784BF1" TargetMode="External"/><Relationship Id="rId37" Type="http://schemas.openxmlformats.org/officeDocument/2006/relationships/hyperlink" Target="http://pravo-search.minjust.ru:8080/bigs/showDocument.html?id=9CF2F1C3-393D-4051-A52D-9923B0E51C0C" TargetMode="External"/><Relationship Id="rId40" Type="http://schemas.openxmlformats.org/officeDocument/2006/relationships/hyperlink" Target="http://pravo-search.minjust.ru:8080/bigs/showDocument.html?id=0D0B6692-552C-4F6D-B173-C75F11D499AF" TargetMode="External"/><Relationship Id="rId45" Type="http://schemas.openxmlformats.org/officeDocument/2006/relationships/hyperlink" Target="https://www.consultant.ru/document/cons_doc_LAW_453313/a2588b2a1374c05e0939bb4df8e54fc0dfd6e000/" TargetMode="External"/><Relationship Id="rId53" Type="http://schemas.openxmlformats.org/officeDocument/2006/relationships/hyperlink" Target="http://pravo-search.minjust.ru:8080/bigs/showDocument.html?id=9CF2F1C3-393D-4051-A52D-9923B0E51C0C" TargetMode="External"/><Relationship Id="rId5" Type="http://schemas.openxmlformats.org/officeDocument/2006/relationships/hyperlink" Target="consultantplus://offline/ref=09CD9F05889C1D19EA0F4FF575B18C7D8389F1C93D0DE6F9ACE2FB01A1S44FF"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17AFB22D-4428-4D68-A171-9933A0D8C223" TargetMode="External"/><Relationship Id="rId28" Type="http://schemas.openxmlformats.org/officeDocument/2006/relationships/hyperlink" Target="http://pravo-search.minjust.ru:8080/bigs/showDocument.html?id=9CF2F1C3-393D-4051-A52D-9923B0E51C0C" TargetMode="External"/><Relationship Id="rId36" Type="http://schemas.openxmlformats.org/officeDocument/2006/relationships/hyperlink" Target="http://pravo-search.minjust.ru:8080/bigs/showDocument.html?id=E999DCF9-926B-4FA1-9B51-8FD631C66B00" TargetMode="External"/><Relationship Id="rId49" Type="http://schemas.openxmlformats.org/officeDocument/2006/relationships/hyperlink" Target="http://pravo-search.minjust.ru:8080/bigs/showDocument.html?id=9CF2F1C3-393D-4051-A52D-9923B0E51C0C" TargetMode="External"/><Relationship Id="rId57" Type="http://schemas.openxmlformats.org/officeDocument/2006/relationships/theme" Target="theme/theme1.xml"/><Relationship Id="rId10" Type="http://schemas.openxmlformats.org/officeDocument/2006/relationships/hyperlink" Target="https://www.consultant.ru/document/cons_doc_LAW_453313/d44bdb356e6a691d0c72fef05ed16f68af0af9eb/" TargetMode="External"/><Relationship Id="rId19" Type="http://schemas.openxmlformats.org/officeDocument/2006/relationships/hyperlink" Target="http://pravo-search.minjust.ru:8080/bigs/showDocument.html?id=E999DCF9-926B-4FA1-9B51-8FD631C66B00" TargetMode="External"/><Relationship Id="rId31" Type="http://schemas.openxmlformats.org/officeDocument/2006/relationships/hyperlink" Target="http://pravo-search.minjust.ru:8080/bigs/showDocument.html?id=BBA0BFB1-06C7-4E50-A8D3-FE1045784BF1" TargetMode="External"/><Relationship Id="rId44" Type="http://schemas.openxmlformats.org/officeDocument/2006/relationships/hyperlink" Target="https://www.consultant.ru/document/cons_doc_LAW_453313/a2588b2a1374c05e0939bb4df8e54fc0dfd6e000/" TargetMode="External"/><Relationship Id="rId52" Type="http://schemas.openxmlformats.org/officeDocument/2006/relationships/hyperlink" Target="http://pravo-search.minjust.ru:8080/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www.consultant.ru/document/cons_doc_LAW_453313/d44bdb356e6a691d0c72fef05ed16f68af0af9eb/" TargetMode="External"/><Relationship Id="rId14" Type="http://schemas.openxmlformats.org/officeDocument/2006/relationships/hyperlink" Target="http://pravo-search.minjust.ru:8080/bigs/showDocument.html?id=387507C3-B80D-4C0D-9291-8CDC81673F2B" TargetMode="External"/><Relationship Id="rId22" Type="http://schemas.openxmlformats.org/officeDocument/2006/relationships/hyperlink" Target="http://pravo-search.minjust.ru:8080/bigs/showDocument.html?id=B04857AE-7345-4DFC-971D-9716A09FF072" TargetMode="External"/><Relationship Id="rId27" Type="http://schemas.openxmlformats.org/officeDocument/2006/relationships/hyperlink" Target="http://pravo-search.minjust.ru:8080/bigs/showDocument.html?id=99249E7B-F9C8-4D12-B906-BB583B820A63" TargetMode="External"/><Relationship Id="rId30" Type="http://schemas.openxmlformats.org/officeDocument/2006/relationships/hyperlink" Target="http://pravo-search.minjust.ru:8080/bigs/showDocument.html?id=BBA0BFB1-06C7-4E50-A8D3-FE1045784BF1" TargetMode="External"/><Relationship Id="rId35" Type="http://schemas.openxmlformats.org/officeDocument/2006/relationships/hyperlink" Target="https://docs.cntd.ru/document/744100004" TargetMode="External"/><Relationship Id="rId43" Type="http://schemas.openxmlformats.org/officeDocument/2006/relationships/hyperlink" Target="https://www.consultant.ru/document/cons_doc_LAW_453313/a2588b2a1374c05e0939bb4df8e54fc0dfd6e000/" TargetMode="External"/><Relationship Id="rId48" Type="http://schemas.openxmlformats.org/officeDocument/2006/relationships/hyperlink" Target="http://pravo-search.minjust.ru:8080/bigs/showDocument.html?id=9CF2F1C3-393D-4051-A52D-9923B0E51C0C" TargetMode="External"/><Relationship Id="rId56" Type="http://schemas.openxmlformats.org/officeDocument/2006/relationships/fontTable" Target="fontTable.xml"/><Relationship Id="rId8" Type="http://schemas.openxmlformats.org/officeDocument/2006/relationships/hyperlink" Target="https://www.consultant.ru/document/cons_doc_LAW_453313/d44bdb356e6a691d0c72fef05ed16f68af0af9eb/" TargetMode="External"/><Relationship Id="rId51" Type="http://schemas.openxmlformats.org/officeDocument/2006/relationships/hyperlink" Target="http://pravo-search.minjust.ru:8080/bigs/showDocument.html?id=0A02E7AB-81DC-427B-9BB7-ABFB1E14BDF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13035</Words>
  <Characters>74303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Баютова</dc:creator>
  <dc:description/>
  <cp:lastModifiedBy>AutoBVT</cp:lastModifiedBy>
  <cp:revision>49</cp:revision>
  <cp:lastPrinted>2023-12-11T08:49:00Z</cp:lastPrinted>
  <dcterms:created xsi:type="dcterms:W3CDTF">2019-10-08T04:03:00Z</dcterms:created>
  <dcterms:modified xsi:type="dcterms:W3CDTF">2024-03-07T04:52:00Z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