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C1" w:rsidRDefault="00B876C1" w:rsidP="0014295E">
      <w:pPr>
        <w:jc w:val="center"/>
        <w:rPr>
          <w:noProof/>
          <w:sz w:val="28"/>
          <w:szCs w:val="28"/>
        </w:rPr>
      </w:pPr>
    </w:p>
    <w:p w:rsidR="0014295E" w:rsidRDefault="00521AC3" w:rsidP="0014295E">
      <w:pPr>
        <w:jc w:val="center"/>
        <w:rPr>
          <w:noProof/>
          <w:sz w:val="28"/>
          <w:szCs w:val="28"/>
        </w:rPr>
      </w:pPr>
      <w:r w:rsidRPr="00BC1E8B">
        <w:rPr>
          <w:noProof/>
          <w:sz w:val="28"/>
          <w:szCs w:val="28"/>
        </w:rPr>
        <w:drawing>
          <wp:inline distT="0" distB="0" distL="0" distR="0">
            <wp:extent cx="609600" cy="723900"/>
            <wp:effectExtent l="0" t="0" r="0" b="0"/>
            <wp:docPr id="1" name="Рисунок 1" descr="герб с волнистым полем 2 прямое нача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волнистым полем 2 прямое начал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723900"/>
                    </a:xfrm>
                    <a:prstGeom prst="rect">
                      <a:avLst/>
                    </a:prstGeom>
                    <a:noFill/>
                    <a:ln>
                      <a:noFill/>
                    </a:ln>
                  </pic:spPr>
                </pic:pic>
              </a:graphicData>
            </a:graphic>
          </wp:inline>
        </w:drawing>
      </w:r>
    </w:p>
    <w:p w:rsidR="00B876C1" w:rsidRDefault="00B876C1" w:rsidP="0014295E">
      <w:pPr>
        <w:jc w:val="center"/>
        <w:rPr>
          <w:noProof/>
          <w:sz w:val="28"/>
          <w:szCs w:val="28"/>
        </w:rPr>
      </w:pPr>
    </w:p>
    <w:p w:rsidR="0014295E" w:rsidRDefault="0014295E" w:rsidP="0014295E">
      <w:pPr>
        <w:jc w:val="center"/>
        <w:rPr>
          <w:noProof/>
          <w:sz w:val="28"/>
          <w:szCs w:val="28"/>
        </w:rPr>
      </w:pPr>
    </w:p>
    <w:p w:rsidR="0014295E" w:rsidRDefault="0014295E" w:rsidP="0014295E">
      <w:pPr>
        <w:jc w:val="center"/>
        <w:rPr>
          <w:b/>
          <w:bCs/>
          <w:sz w:val="32"/>
          <w:szCs w:val="32"/>
        </w:rPr>
      </w:pPr>
      <w:r>
        <w:rPr>
          <w:b/>
          <w:bCs/>
          <w:sz w:val="32"/>
          <w:szCs w:val="32"/>
        </w:rPr>
        <w:t>СОВЕТ</w:t>
      </w:r>
    </w:p>
    <w:p w:rsidR="0014295E" w:rsidRDefault="0014295E" w:rsidP="0014295E">
      <w:pPr>
        <w:jc w:val="center"/>
        <w:rPr>
          <w:b/>
          <w:bCs/>
          <w:sz w:val="32"/>
          <w:szCs w:val="32"/>
        </w:rPr>
      </w:pPr>
      <w:r>
        <w:rPr>
          <w:b/>
          <w:bCs/>
          <w:sz w:val="32"/>
          <w:szCs w:val="32"/>
        </w:rPr>
        <w:t>Марьяновского района</w:t>
      </w:r>
    </w:p>
    <w:p w:rsidR="0014295E" w:rsidRDefault="0014295E" w:rsidP="0014295E">
      <w:pPr>
        <w:jc w:val="center"/>
        <w:rPr>
          <w:b/>
          <w:bCs/>
          <w:sz w:val="32"/>
          <w:szCs w:val="32"/>
        </w:rPr>
      </w:pPr>
      <w:r>
        <w:rPr>
          <w:b/>
          <w:bCs/>
          <w:sz w:val="32"/>
          <w:szCs w:val="32"/>
        </w:rPr>
        <w:t>Омской области</w:t>
      </w:r>
    </w:p>
    <w:p w:rsidR="0014295E" w:rsidRPr="00316147" w:rsidRDefault="0014295E" w:rsidP="0014295E">
      <w:pPr>
        <w:jc w:val="center"/>
        <w:rPr>
          <w:b/>
          <w:sz w:val="18"/>
          <w:szCs w:val="18"/>
        </w:rPr>
      </w:pPr>
    </w:p>
    <w:p w:rsidR="0014295E" w:rsidRPr="0022271C" w:rsidRDefault="0014295E" w:rsidP="0014295E">
      <w:pPr>
        <w:jc w:val="center"/>
        <w:rPr>
          <w:b/>
          <w:sz w:val="36"/>
          <w:szCs w:val="36"/>
        </w:rPr>
      </w:pPr>
      <w:r w:rsidRPr="0022271C">
        <w:rPr>
          <w:b/>
          <w:sz w:val="36"/>
          <w:szCs w:val="36"/>
        </w:rPr>
        <w:t>РЕШЕНИЕ</w:t>
      </w:r>
    </w:p>
    <w:p w:rsidR="0014295E" w:rsidRDefault="0014295E" w:rsidP="0014295E">
      <w:pPr>
        <w:rPr>
          <w:sz w:val="28"/>
          <w:szCs w:val="28"/>
        </w:rPr>
      </w:pPr>
    </w:p>
    <w:p w:rsidR="0014295E" w:rsidRPr="00E71CC8" w:rsidRDefault="00B51E62" w:rsidP="0014295E">
      <w:pPr>
        <w:rPr>
          <w:sz w:val="28"/>
          <w:szCs w:val="28"/>
        </w:rPr>
      </w:pPr>
      <w:r>
        <w:rPr>
          <w:sz w:val="28"/>
          <w:szCs w:val="28"/>
        </w:rPr>
        <w:t>05.12.</w:t>
      </w:r>
      <w:r w:rsidR="0014295E" w:rsidRPr="00E71CC8">
        <w:rPr>
          <w:sz w:val="28"/>
          <w:szCs w:val="28"/>
        </w:rPr>
        <w:t xml:space="preserve">  № </w:t>
      </w:r>
      <w:r>
        <w:rPr>
          <w:sz w:val="28"/>
          <w:szCs w:val="28"/>
        </w:rPr>
        <w:t>43/13</w:t>
      </w:r>
    </w:p>
    <w:p w:rsidR="0014295E" w:rsidRPr="00E71CC8" w:rsidRDefault="0014295E" w:rsidP="0014295E">
      <w:pPr>
        <w:jc w:val="both"/>
        <w:rPr>
          <w:sz w:val="28"/>
          <w:szCs w:val="28"/>
        </w:rPr>
      </w:pPr>
      <w:r w:rsidRPr="00E71CC8">
        <w:rPr>
          <w:sz w:val="28"/>
          <w:szCs w:val="28"/>
        </w:rPr>
        <w:t>р.п. Марьяновка</w:t>
      </w:r>
    </w:p>
    <w:p w:rsidR="0014295E" w:rsidRPr="00E71CC8" w:rsidRDefault="0014295E" w:rsidP="0014295E">
      <w:pPr>
        <w:rPr>
          <w:sz w:val="28"/>
          <w:szCs w:val="28"/>
        </w:rPr>
      </w:pPr>
      <w:r w:rsidRPr="00E71CC8">
        <w:rPr>
          <w:sz w:val="28"/>
          <w:szCs w:val="28"/>
        </w:rPr>
        <w:t>Омская область</w:t>
      </w:r>
    </w:p>
    <w:p w:rsidR="00B51E62" w:rsidRPr="00C33EF5" w:rsidRDefault="00B51E62" w:rsidP="00B51E62">
      <w:pPr>
        <w:spacing w:line="360" w:lineRule="auto"/>
        <w:rPr>
          <w:sz w:val="28"/>
          <w:szCs w:val="28"/>
        </w:rPr>
      </w:pPr>
    </w:p>
    <w:p w:rsidR="00B51E62" w:rsidRPr="00C635D9" w:rsidRDefault="00B51E62" w:rsidP="00B51E62">
      <w:pPr>
        <w:ind w:firstLine="709"/>
        <w:jc w:val="both"/>
        <w:rPr>
          <w:sz w:val="28"/>
          <w:szCs w:val="28"/>
        </w:rPr>
      </w:pPr>
      <w:r w:rsidRPr="00C635D9">
        <w:rPr>
          <w:sz w:val="28"/>
          <w:szCs w:val="28"/>
        </w:rPr>
        <w:t>О бюджете Москаленского сельского  поселения Марьяновского муниципального района Омской области на 2025 год</w:t>
      </w:r>
      <w:r>
        <w:rPr>
          <w:sz w:val="28"/>
          <w:szCs w:val="28"/>
        </w:rPr>
        <w:t xml:space="preserve"> </w:t>
      </w:r>
      <w:r w:rsidRPr="00C635D9">
        <w:rPr>
          <w:sz w:val="28"/>
          <w:szCs w:val="28"/>
        </w:rPr>
        <w:t xml:space="preserve">и на плановый период 2026 и 2027 годов </w:t>
      </w:r>
      <w:r w:rsidRPr="00C635D9">
        <w:rPr>
          <w:bCs/>
          <w:color w:val="333333"/>
          <w:sz w:val="28"/>
          <w:szCs w:val="28"/>
        </w:rPr>
        <w:t>(в редакции решения Совета Марьяновского района от 24.01.2025 г № 8/1)</w:t>
      </w:r>
    </w:p>
    <w:p w:rsidR="00B51E62" w:rsidRPr="00C33EF5" w:rsidRDefault="00B51E62" w:rsidP="00B51E62">
      <w:pPr>
        <w:spacing w:line="360" w:lineRule="auto"/>
        <w:rPr>
          <w:sz w:val="28"/>
          <w:szCs w:val="28"/>
        </w:rPr>
      </w:pPr>
    </w:p>
    <w:p w:rsidR="00B51E62" w:rsidRPr="00361D52" w:rsidRDefault="00B51E62" w:rsidP="00B51E62">
      <w:pPr>
        <w:autoSpaceDE w:val="0"/>
        <w:autoSpaceDN w:val="0"/>
        <w:adjustRightInd w:val="0"/>
        <w:spacing w:line="360" w:lineRule="auto"/>
        <w:ind w:firstLine="700"/>
        <w:jc w:val="center"/>
        <w:outlineLvl w:val="1"/>
        <w:rPr>
          <w:sz w:val="28"/>
          <w:szCs w:val="28"/>
        </w:rPr>
      </w:pPr>
      <w:r w:rsidRPr="00C33EF5">
        <w:rPr>
          <w:sz w:val="28"/>
          <w:szCs w:val="28"/>
        </w:rPr>
        <w:t>Статья 1. Основные характеристики бюджета поселения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Утвердить основные характеристики бюджета Москаленского сельского поселения (далее – местный бюджет) на 202</w:t>
      </w:r>
      <w:r>
        <w:rPr>
          <w:sz w:val="28"/>
          <w:szCs w:val="28"/>
        </w:rPr>
        <w:t>5</w:t>
      </w:r>
      <w:r w:rsidRPr="00A1488F">
        <w:rPr>
          <w:sz w:val="28"/>
          <w:szCs w:val="28"/>
        </w:rPr>
        <w:t xml:space="preserve"> год:</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общий объем доходов местного бюджета в сумме 17</w:t>
      </w:r>
      <w:r>
        <w:rPr>
          <w:sz w:val="28"/>
          <w:szCs w:val="28"/>
        </w:rPr>
        <w:t> 729 736,88</w:t>
      </w:r>
      <w:r w:rsidRPr="00A1488F">
        <w:rPr>
          <w:sz w:val="28"/>
          <w:szCs w:val="28"/>
        </w:rPr>
        <w:t xml:space="preserve">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2) общий объем расходов местного бюджета в сумме </w:t>
      </w:r>
      <w:r>
        <w:rPr>
          <w:sz w:val="28"/>
          <w:szCs w:val="28"/>
        </w:rPr>
        <w:t>21 171 499,84</w:t>
      </w:r>
      <w:r w:rsidRPr="00A1488F">
        <w:rPr>
          <w:sz w:val="28"/>
          <w:szCs w:val="28"/>
        </w:rPr>
        <w:t xml:space="preserve"> руб.;</w:t>
      </w:r>
    </w:p>
    <w:p w:rsidR="00B51E62" w:rsidRPr="00A1488F" w:rsidRDefault="00B51E62" w:rsidP="00B51E62">
      <w:pPr>
        <w:spacing w:line="276" w:lineRule="auto"/>
        <w:ind w:firstLine="700"/>
        <w:jc w:val="both"/>
        <w:rPr>
          <w:sz w:val="28"/>
          <w:szCs w:val="28"/>
        </w:rPr>
      </w:pPr>
      <w:r w:rsidRPr="00A1488F">
        <w:rPr>
          <w:sz w:val="28"/>
          <w:szCs w:val="28"/>
        </w:rPr>
        <w:t>3) дефицит местного</w:t>
      </w:r>
      <w:r>
        <w:rPr>
          <w:sz w:val="28"/>
          <w:szCs w:val="28"/>
        </w:rPr>
        <w:t xml:space="preserve"> бюджета, равный 3 441 762,96 руб</w:t>
      </w:r>
      <w:r w:rsidRPr="00A1488F">
        <w:rPr>
          <w:sz w:val="28"/>
          <w:szCs w:val="28"/>
        </w:rPr>
        <w:t>.</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 Утвердить основные характеристики местного бюджета на плановый период 202</w:t>
      </w:r>
      <w:r>
        <w:rPr>
          <w:sz w:val="28"/>
          <w:szCs w:val="28"/>
        </w:rPr>
        <w:t>6</w:t>
      </w:r>
      <w:r w:rsidRPr="00A1488F">
        <w:rPr>
          <w:sz w:val="28"/>
          <w:szCs w:val="28"/>
        </w:rPr>
        <w:t xml:space="preserve"> и 202</w:t>
      </w:r>
      <w:r>
        <w:rPr>
          <w:sz w:val="28"/>
          <w:szCs w:val="28"/>
        </w:rPr>
        <w:t>7</w:t>
      </w:r>
      <w:r w:rsidRPr="00A1488F">
        <w:rPr>
          <w:sz w:val="28"/>
          <w:szCs w:val="28"/>
        </w:rPr>
        <w:t xml:space="preserve"> годов:</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общий объем доходов местного бюджета на 202</w:t>
      </w:r>
      <w:r>
        <w:rPr>
          <w:sz w:val="28"/>
          <w:szCs w:val="28"/>
        </w:rPr>
        <w:t>6</w:t>
      </w:r>
      <w:r w:rsidRPr="00A1488F">
        <w:rPr>
          <w:sz w:val="28"/>
          <w:szCs w:val="28"/>
        </w:rPr>
        <w:t xml:space="preserve"> год в сумме </w:t>
      </w:r>
      <w:r>
        <w:rPr>
          <w:sz w:val="28"/>
          <w:szCs w:val="28"/>
        </w:rPr>
        <w:t>16 662 936,02</w:t>
      </w:r>
      <w:r w:rsidRPr="00A1488F">
        <w:rPr>
          <w:sz w:val="28"/>
          <w:szCs w:val="28"/>
        </w:rPr>
        <w:t xml:space="preserve"> руб. и на 202</w:t>
      </w:r>
      <w:r>
        <w:rPr>
          <w:sz w:val="28"/>
          <w:szCs w:val="28"/>
        </w:rPr>
        <w:t>7</w:t>
      </w:r>
      <w:r w:rsidRPr="00A1488F">
        <w:rPr>
          <w:sz w:val="28"/>
          <w:szCs w:val="28"/>
        </w:rPr>
        <w:t xml:space="preserve"> год в сумме </w:t>
      </w:r>
      <w:r>
        <w:rPr>
          <w:sz w:val="28"/>
          <w:szCs w:val="28"/>
        </w:rPr>
        <w:t>17 263 958,44</w:t>
      </w:r>
      <w:r w:rsidRPr="00A1488F">
        <w:rPr>
          <w:sz w:val="28"/>
          <w:szCs w:val="28"/>
        </w:rPr>
        <w:t xml:space="preserve">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 общий объем расходов местного бюджета на 202</w:t>
      </w:r>
      <w:r>
        <w:rPr>
          <w:sz w:val="28"/>
          <w:szCs w:val="28"/>
        </w:rPr>
        <w:t>6</w:t>
      </w:r>
      <w:r w:rsidRPr="00A1488F">
        <w:rPr>
          <w:sz w:val="28"/>
          <w:szCs w:val="28"/>
        </w:rPr>
        <w:t xml:space="preserve"> год в сумме 16</w:t>
      </w:r>
      <w:r>
        <w:rPr>
          <w:sz w:val="28"/>
          <w:szCs w:val="28"/>
        </w:rPr>
        <w:t> 662 936,02</w:t>
      </w:r>
      <w:r w:rsidRPr="00A1488F">
        <w:rPr>
          <w:sz w:val="28"/>
          <w:szCs w:val="28"/>
        </w:rPr>
        <w:t xml:space="preserve"> руб., в том числе условно утвержденные расходы в сумме </w:t>
      </w:r>
      <w:r>
        <w:rPr>
          <w:sz w:val="28"/>
          <w:szCs w:val="28"/>
        </w:rPr>
        <w:t>403 5</w:t>
      </w:r>
      <w:r w:rsidRPr="00A1488F">
        <w:rPr>
          <w:sz w:val="28"/>
          <w:szCs w:val="28"/>
        </w:rPr>
        <w:t>00,00 руб., и на 202</w:t>
      </w:r>
      <w:r>
        <w:rPr>
          <w:sz w:val="28"/>
          <w:szCs w:val="28"/>
        </w:rPr>
        <w:t>7</w:t>
      </w:r>
      <w:r w:rsidRPr="00A1488F">
        <w:rPr>
          <w:sz w:val="28"/>
          <w:szCs w:val="28"/>
        </w:rPr>
        <w:t xml:space="preserve"> год в сумме </w:t>
      </w:r>
      <w:r>
        <w:rPr>
          <w:sz w:val="28"/>
          <w:szCs w:val="28"/>
        </w:rPr>
        <w:t>17 263 958,44</w:t>
      </w:r>
      <w:r w:rsidRPr="00A1488F">
        <w:rPr>
          <w:sz w:val="28"/>
          <w:szCs w:val="28"/>
        </w:rPr>
        <w:t xml:space="preserve"> руб., в том числе  условно утвержденные расходы в сумме </w:t>
      </w:r>
      <w:r>
        <w:rPr>
          <w:sz w:val="28"/>
          <w:szCs w:val="28"/>
        </w:rPr>
        <w:t>835 9</w:t>
      </w:r>
      <w:r w:rsidRPr="00A1488F">
        <w:rPr>
          <w:sz w:val="28"/>
          <w:szCs w:val="28"/>
        </w:rPr>
        <w:t>00,00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3) дефицит местного бюджета на 202</w:t>
      </w:r>
      <w:r>
        <w:rPr>
          <w:sz w:val="28"/>
          <w:szCs w:val="28"/>
        </w:rPr>
        <w:t>6</w:t>
      </w:r>
      <w:r w:rsidRPr="00A1488F">
        <w:rPr>
          <w:sz w:val="28"/>
          <w:szCs w:val="28"/>
        </w:rPr>
        <w:t xml:space="preserve"> и на 202</w:t>
      </w:r>
      <w:r>
        <w:rPr>
          <w:sz w:val="28"/>
          <w:szCs w:val="28"/>
        </w:rPr>
        <w:t>7</w:t>
      </w:r>
      <w:r w:rsidRPr="00A1488F">
        <w:rPr>
          <w:sz w:val="28"/>
          <w:szCs w:val="28"/>
        </w:rPr>
        <w:t xml:space="preserve"> годы равный нулю. </w:t>
      </w:r>
    </w:p>
    <w:p w:rsidR="00B51E62" w:rsidRPr="00A1488F" w:rsidRDefault="00B51E62" w:rsidP="00B51E62">
      <w:pPr>
        <w:autoSpaceDE w:val="0"/>
        <w:autoSpaceDN w:val="0"/>
        <w:adjustRightInd w:val="0"/>
        <w:spacing w:line="276" w:lineRule="auto"/>
        <w:ind w:firstLine="700"/>
        <w:jc w:val="both"/>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lastRenderedPageBreak/>
        <w:t>Статья 2. Администрирование доходов местного бюджета</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Доходы местного бюджета в 202</w:t>
      </w:r>
      <w:r>
        <w:rPr>
          <w:sz w:val="28"/>
          <w:szCs w:val="28"/>
        </w:rPr>
        <w:t>5</w:t>
      </w:r>
      <w:r w:rsidRPr="00A1488F">
        <w:rPr>
          <w:sz w:val="28"/>
          <w:szCs w:val="28"/>
        </w:rPr>
        <w:t xml:space="preserve"> году и плановом периоде 202</w:t>
      </w:r>
      <w:r>
        <w:rPr>
          <w:sz w:val="28"/>
          <w:szCs w:val="28"/>
        </w:rPr>
        <w:t>6</w:t>
      </w:r>
      <w:r w:rsidRPr="00A1488F">
        <w:rPr>
          <w:sz w:val="28"/>
          <w:szCs w:val="28"/>
        </w:rPr>
        <w:t xml:space="preserve"> и 202</w:t>
      </w:r>
      <w:r>
        <w:rPr>
          <w:sz w:val="28"/>
          <w:szCs w:val="28"/>
        </w:rPr>
        <w:t>7</w:t>
      </w:r>
      <w:r w:rsidRPr="00A1488F">
        <w:rPr>
          <w:sz w:val="28"/>
          <w:szCs w:val="28"/>
        </w:rPr>
        <w:t xml:space="preserve"> годов формируются за счет:</w:t>
      </w:r>
    </w:p>
    <w:p w:rsidR="00B51E62" w:rsidRPr="00A1488F" w:rsidRDefault="00B51E62" w:rsidP="00B51E62">
      <w:pPr>
        <w:autoSpaceDE w:val="0"/>
        <w:ind w:firstLine="709"/>
        <w:jc w:val="both"/>
        <w:rPr>
          <w:sz w:val="28"/>
          <w:szCs w:val="28"/>
        </w:rPr>
      </w:pPr>
      <w:r w:rsidRPr="00A1488F">
        <w:rPr>
          <w:sz w:val="28"/>
          <w:szCs w:val="28"/>
        </w:rPr>
        <w:t>1) доходов от федеральных налогов и сборов, в том числе от налогов, предусмотренных специальными налоговыми режимами, и местных налогов и сборов в соответствии с бюджетным законодательством Российской Федерации и законодательством о налогах и сборах;</w:t>
      </w:r>
    </w:p>
    <w:p w:rsidR="00B51E62" w:rsidRPr="00A1488F" w:rsidRDefault="00B51E62" w:rsidP="00B51E62">
      <w:pPr>
        <w:autoSpaceDE w:val="0"/>
        <w:ind w:firstLine="709"/>
        <w:jc w:val="both"/>
        <w:rPr>
          <w:sz w:val="28"/>
          <w:szCs w:val="28"/>
        </w:rPr>
      </w:pPr>
      <w:r w:rsidRPr="00A1488F">
        <w:rPr>
          <w:sz w:val="28"/>
          <w:szCs w:val="28"/>
        </w:rPr>
        <w:t>2) неналоговых доходов;</w:t>
      </w:r>
    </w:p>
    <w:p w:rsidR="00B51E62" w:rsidRPr="00A1488F" w:rsidRDefault="00B51E62" w:rsidP="00B51E62">
      <w:pPr>
        <w:autoSpaceDE w:val="0"/>
        <w:ind w:firstLine="700"/>
        <w:jc w:val="both"/>
        <w:rPr>
          <w:sz w:val="28"/>
          <w:szCs w:val="28"/>
        </w:rPr>
      </w:pPr>
      <w:r w:rsidRPr="00A1488F">
        <w:rPr>
          <w:sz w:val="28"/>
          <w:szCs w:val="28"/>
        </w:rPr>
        <w:t>3) безвозмездных поступлений.</w:t>
      </w:r>
    </w:p>
    <w:p w:rsidR="00B51E62" w:rsidRPr="00A1488F" w:rsidRDefault="00B51E62" w:rsidP="00B51E62">
      <w:pPr>
        <w:autoSpaceDE w:val="0"/>
        <w:autoSpaceDN w:val="0"/>
        <w:adjustRightInd w:val="0"/>
        <w:spacing w:line="276" w:lineRule="auto"/>
        <w:ind w:firstLine="700"/>
        <w:jc w:val="both"/>
        <w:rPr>
          <w:sz w:val="28"/>
          <w:szCs w:val="28"/>
        </w:rPr>
      </w:pPr>
      <w:r>
        <w:rPr>
          <w:sz w:val="28"/>
          <w:szCs w:val="28"/>
        </w:rPr>
        <w:t xml:space="preserve">2. </w:t>
      </w:r>
      <w:r w:rsidRPr="00A1488F">
        <w:rPr>
          <w:sz w:val="28"/>
          <w:szCs w:val="28"/>
        </w:rPr>
        <w:t>Утвердить прогноз поступлений налоговых и неналоговых доходов в местный бюджет на 202</w:t>
      </w:r>
      <w:r>
        <w:rPr>
          <w:sz w:val="28"/>
          <w:szCs w:val="28"/>
        </w:rPr>
        <w:t>5</w:t>
      </w:r>
      <w:r w:rsidRPr="00A1488F">
        <w:rPr>
          <w:sz w:val="28"/>
          <w:szCs w:val="28"/>
        </w:rPr>
        <w:t xml:space="preserve"> год и на плановый период 202</w:t>
      </w:r>
      <w:r>
        <w:rPr>
          <w:sz w:val="28"/>
          <w:szCs w:val="28"/>
        </w:rPr>
        <w:t>6</w:t>
      </w:r>
      <w:r w:rsidRPr="00A1488F">
        <w:rPr>
          <w:sz w:val="28"/>
          <w:szCs w:val="28"/>
        </w:rPr>
        <w:t xml:space="preserve"> и 202</w:t>
      </w:r>
      <w:r>
        <w:rPr>
          <w:sz w:val="28"/>
          <w:szCs w:val="28"/>
        </w:rPr>
        <w:t>7</w:t>
      </w:r>
      <w:r w:rsidRPr="00A1488F">
        <w:rPr>
          <w:sz w:val="28"/>
          <w:szCs w:val="28"/>
        </w:rPr>
        <w:t xml:space="preserve">  годов </w:t>
      </w:r>
      <w:r>
        <w:rPr>
          <w:sz w:val="28"/>
          <w:szCs w:val="28"/>
        </w:rPr>
        <w:t>согласно приложению № 1</w:t>
      </w:r>
      <w:r w:rsidRPr="00A1488F">
        <w:rPr>
          <w:sz w:val="28"/>
          <w:szCs w:val="28"/>
        </w:rPr>
        <w:t xml:space="preserve"> к настоящему решению.</w:t>
      </w:r>
    </w:p>
    <w:p w:rsidR="00B51E62" w:rsidRPr="00A1488F" w:rsidRDefault="00B51E62" w:rsidP="00B51E62">
      <w:pPr>
        <w:autoSpaceDE w:val="0"/>
        <w:autoSpaceDN w:val="0"/>
        <w:adjustRightInd w:val="0"/>
        <w:spacing w:line="276" w:lineRule="auto"/>
        <w:ind w:firstLine="709"/>
        <w:jc w:val="both"/>
        <w:rPr>
          <w:iCs/>
          <w:sz w:val="28"/>
          <w:szCs w:val="28"/>
        </w:rPr>
      </w:pPr>
      <w:r>
        <w:rPr>
          <w:iCs/>
          <w:sz w:val="28"/>
          <w:szCs w:val="28"/>
        </w:rPr>
        <w:t>3</w:t>
      </w:r>
      <w:r w:rsidRPr="00A1488F">
        <w:rPr>
          <w:iCs/>
          <w:sz w:val="28"/>
          <w:szCs w:val="28"/>
        </w:rPr>
        <w:t xml:space="preserve">. Утвердить </w:t>
      </w:r>
      <w:hyperlink r:id="rId9" w:history="1">
        <w:r w:rsidRPr="00A1488F">
          <w:rPr>
            <w:iCs/>
            <w:sz w:val="28"/>
            <w:szCs w:val="28"/>
          </w:rPr>
          <w:t>безвозмездные поступления</w:t>
        </w:r>
      </w:hyperlink>
      <w:r w:rsidRPr="00A1488F">
        <w:rPr>
          <w:iCs/>
          <w:sz w:val="28"/>
          <w:szCs w:val="28"/>
        </w:rPr>
        <w:t xml:space="preserve"> в местный бюджет </w:t>
      </w:r>
      <w:r>
        <w:rPr>
          <w:sz w:val="28"/>
          <w:szCs w:val="28"/>
        </w:rPr>
        <w:t>на 2025 год и на плановый период 2026 и 2027 годов</w:t>
      </w:r>
      <w:r w:rsidRPr="00A1488F">
        <w:rPr>
          <w:sz w:val="28"/>
          <w:szCs w:val="28"/>
        </w:rPr>
        <w:t xml:space="preserve"> </w:t>
      </w:r>
      <w:r w:rsidRPr="00A1488F">
        <w:rPr>
          <w:iCs/>
          <w:sz w:val="28"/>
          <w:szCs w:val="28"/>
        </w:rPr>
        <w:t xml:space="preserve">согласно приложению </w:t>
      </w:r>
      <w:r>
        <w:rPr>
          <w:sz w:val="28"/>
          <w:szCs w:val="28"/>
        </w:rPr>
        <w:t>№ 2</w:t>
      </w:r>
      <w:r w:rsidRPr="00A1488F">
        <w:rPr>
          <w:sz w:val="28"/>
          <w:szCs w:val="28"/>
        </w:rPr>
        <w:t xml:space="preserve"> к настоящему решению</w:t>
      </w:r>
      <w:r w:rsidRPr="00A1488F">
        <w:rPr>
          <w:iCs/>
          <w:sz w:val="28"/>
          <w:szCs w:val="28"/>
        </w:rPr>
        <w:t>.</w:t>
      </w:r>
    </w:p>
    <w:p w:rsidR="00B51E62" w:rsidRPr="00A1488F" w:rsidRDefault="00B51E62" w:rsidP="00B51E62">
      <w:pPr>
        <w:autoSpaceDE w:val="0"/>
        <w:autoSpaceDN w:val="0"/>
        <w:adjustRightInd w:val="0"/>
        <w:spacing w:line="276" w:lineRule="auto"/>
        <w:ind w:firstLine="709"/>
        <w:jc w:val="both"/>
        <w:rPr>
          <w:iCs/>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3. Бюджетные ассигнования местного бюджета</w:t>
      </w:r>
    </w:p>
    <w:p w:rsidR="00B51E62" w:rsidRPr="00A1488F" w:rsidRDefault="00B51E62" w:rsidP="00B51E62">
      <w:pPr>
        <w:spacing w:line="276" w:lineRule="auto"/>
        <w:ind w:firstLine="709"/>
        <w:jc w:val="both"/>
        <w:rPr>
          <w:sz w:val="28"/>
          <w:szCs w:val="28"/>
        </w:rPr>
      </w:pPr>
      <w:r w:rsidRPr="00A1488F">
        <w:rPr>
          <w:sz w:val="28"/>
          <w:szCs w:val="28"/>
        </w:rPr>
        <w:t>1. Утвердить общий объем бюджетных ассигнований местного бюджета, направляемых на исполнение публичных нормативных обязательств, на 202</w:t>
      </w:r>
      <w:r>
        <w:rPr>
          <w:sz w:val="28"/>
          <w:szCs w:val="28"/>
        </w:rPr>
        <w:t>5</w:t>
      </w:r>
      <w:r w:rsidRPr="00A1488F">
        <w:rPr>
          <w:sz w:val="28"/>
          <w:szCs w:val="28"/>
        </w:rPr>
        <w:t xml:space="preserve"> год </w:t>
      </w:r>
      <w:r>
        <w:rPr>
          <w:sz w:val="28"/>
          <w:szCs w:val="28"/>
        </w:rPr>
        <w:t>429 522,</w:t>
      </w:r>
      <w:r w:rsidRPr="00A1488F">
        <w:rPr>
          <w:sz w:val="28"/>
          <w:szCs w:val="28"/>
        </w:rPr>
        <w:t>00 руб. и на плановый период 202</w:t>
      </w:r>
      <w:r>
        <w:rPr>
          <w:sz w:val="28"/>
          <w:szCs w:val="28"/>
        </w:rPr>
        <w:t>6 год 429 522,00 руб.</w:t>
      </w:r>
      <w:r w:rsidRPr="00A1488F">
        <w:rPr>
          <w:sz w:val="28"/>
          <w:szCs w:val="28"/>
        </w:rPr>
        <w:t xml:space="preserve"> и 202</w:t>
      </w:r>
      <w:r>
        <w:rPr>
          <w:sz w:val="28"/>
          <w:szCs w:val="28"/>
        </w:rPr>
        <w:t>7</w:t>
      </w:r>
      <w:r w:rsidRPr="00A1488F">
        <w:rPr>
          <w:sz w:val="28"/>
          <w:szCs w:val="28"/>
        </w:rPr>
        <w:t xml:space="preserve"> </w:t>
      </w:r>
      <w:r>
        <w:rPr>
          <w:sz w:val="28"/>
          <w:szCs w:val="28"/>
        </w:rPr>
        <w:t xml:space="preserve">год </w:t>
      </w:r>
      <w:r w:rsidRPr="00A1488F">
        <w:rPr>
          <w:sz w:val="28"/>
          <w:szCs w:val="28"/>
        </w:rPr>
        <w:t xml:space="preserve">в размере </w:t>
      </w:r>
      <w:r>
        <w:rPr>
          <w:sz w:val="28"/>
          <w:szCs w:val="28"/>
        </w:rPr>
        <w:t>2 885</w:t>
      </w:r>
      <w:r w:rsidRPr="00A1488F">
        <w:rPr>
          <w:sz w:val="28"/>
          <w:szCs w:val="28"/>
        </w:rPr>
        <w:t>,00 руб.</w:t>
      </w:r>
    </w:p>
    <w:p w:rsidR="00B51E62" w:rsidRPr="00A1488F" w:rsidRDefault="00B51E62" w:rsidP="00B51E62">
      <w:pPr>
        <w:spacing w:line="276" w:lineRule="auto"/>
        <w:ind w:firstLine="709"/>
        <w:jc w:val="both"/>
        <w:rPr>
          <w:sz w:val="28"/>
          <w:szCs w:val="28"/>
        </w:rPr>
      </w:pPr>
      <w:r w:rsidRPr="00A1488F">
        <w:rPr>
          <w:sz w:val="28"/>
          <w:szCs w:val="28"/>
        </w:rPr>
        <w:t xml:space="preserve">2. </w:t>
      </w:r>
      <w:r w:rsidRPr="001F527D">
        <w:rPr>
          <w:bCs/>
          <w:sz w:val="28"/>
          <w:szCs w:val="28"/>
        </w:rPr>
        <w:t>Утвердить объем бюджетных ассигнований дорожного фонда местного бюджета на 202</w:t>
      </w:r>
      <w:r>
        <w:rPr>
          <w:bCs/>
          <w:sz w:val="28"/>
          <w:szCs w:val="28"/>
        </w:rPr>
        <w:t>5</w:t>
      </w:r>
      <w:r w:rsidRPr="001F527D">
        <w:rPr>
          <w:bCs/>
          <w:sz w:val="28"/>
          <w:szCs w:val="28"/>
        </w:rPr>
        <w:t xml:space="preserve"> год в размере </w:t>
      </w:r>
      <w:r>
        <w:rPr>
          <w:bCs/>
          <w:sz w:val="28"/>
          <w:szCs w:val="28"/>
        </w:rPr>
        <w:t>3 103 295,35</w:t>
      </w:r>
      <w:r w:rsidRPr="001F527D">
        <w:rPr>
          <w:bCs/>
          <w:sz w:val="28"/>
          <w:szCs w:val="28"/>
        </w:rPr>
        <w:t xml:space="preserve"> руб., в том числе за счет </w:t>
      </w:r>
      <w:r>
        <w:rPr>
          <w:bCs/>
          <w:sz w:val="28"/>
          <w:szCs w:val="28"/>
        </w:rPr>
        <w:t>а</w:t>
      </w:r>
      <w:r w:rsidRPr="001F527D">
        <w:rPr>
          <w:bCs/>
          <w:sz w:val="28"/>
          <w:szCs w:val="28"/>
        </w:rPr>
        <w:t>кцизов по подакцизным товарам (продукции), производимым на территории Российской Федерации 1 703 904,00 руб., за счет поступлений налоговых и неналоговых доходов 1 265 000,00 руб</w:t>
      </w:r>
      <w:r>
        <w:rPr>
          <w:bCs/>
          <w:sz w:val="28"/>
          <w:szCs w:val="28"/>
        </w:rPr>
        <w:t>.</w:t>
      </w:r>
      <w:r w:rsidRPr="001F527D">
        <w:rPr>
          <w:bCs/>
          <w:sz w:val="28"/>
          <w:szCs w:val="28"/>
        </w:rPr>
        <w:t xml:space="preserve"> за счет остатков бюджетных ассигнований 202</w:t>
      </w:r>
      <w:r>
        <w:rPr>
          <w:bCs/>
          <w:sz w:val="28"/>
          <w:szCs w:val="28"/>
        </w:rPr>
        <w:t>4</w:t>
      </w:r>
      <w:r w:rsidRPr="001F527D">
        <w:rPr>
          <w:bCs/>
          <w:sz w:val="28"/>
          <w:szCs w:val="28"/>
        </w:rPr>
        <w:t xml:space="preserve"> года </w:t>
      </w:r>
      <w:r w:rsidRPr="004E2E9C">
        <w:rPr>
          <w:bCs/>
          <w:sz w:val="28"/>
          <w:szCs w:val="28"/>
        </w:rPr>
        <w:t>134 391</w:t>
      </w:r>
      <w:r>
        <w:rPr>
          <w:bCs/>
          <w:sz w:val="28"/>
          <w:szCs w:val="28"/>
        </w:rPr>
        <w:t>,35</w:t>
      </w:r>
      <w:r w:rsidRPr="001F527D">
        <w:rPr>
          <w:bCs/>
          <w:sz w:val="28"/>
          <w:szCs w:val="28"/>
        </w:rPr>
        <w:t xml:space="preserve"> руб.,</w:t>
      </w:r>
      <w:r>
        <w:rPr>
          <w:bCs/>
          <w:sz w:val="28"/>
          <w:szCs w:val="28"/>
        </w:rPr>
        <w:t xml:space="preserve"> </w:t>
      </w:r>
      <w:r w:rsidRPr="00A1488F">
        <w:rPr>
          <w:sz w:val="28"/>
          <w:szCs w:val="28"/>
        </w:rPr>
        <w:t>на 202</w:t>
      </w:r>
      <w:r>
        <w:rPr>
          <w:sz w:val="28"/>
          <w:szCs w:val="28"/>
        </w:rPr>
        <w:t>6</w:t>
      </w:r>
      <w:r w:rsidRPr="00A1488F">
        <w:rPr>
          <w:sz w:val="28"/>
          <w:szCs w:val="28"/>
        </w:rPr>
        <w:t xml:space="preserve"> год в размере 1</w:t>
      </w:r>
      <w:r>
        <w:rPr>
          <w:sz w:val="28"/>
          <w:szCs w:val="28"/>
        </w:rPr>
        <w:t> 649 247</w:t>
      </w:r>
      <w:r w:rsidRPr="00A1488F">
        <w:rPr>
          <w:sz w:val="28"/>
          <w:szCs w:val="28"/>
        </w:rPr>
        <w:t>,00 руб., на 202</w:t>
      </w:r>
      <w:r>
        <w:rPr>
          <w:sz w:val="28"/>
          <w:szCs w:val="28"/>
        </w:rPr>
        <w:t>7</w:t>
      </w:r>
      <w:r w:rsidRPr="00A1488F">
        <w:rPr>
          <w:sz w:val="28"/>
          <w:szCs w:val="28"/>
        </w:rPr>
        <w:t xml:space="preserve"> год в размере </w:t>
      </w:r>
      <w:r>
        <w:rPr>
          <w:sz w:val="28"/>
          <w:szCs w:val="28"/>
        </w:rPr>
        <w:t>2 107 149</w:t>
      </w:r>
      <w:r w:rsidRPr="00A1488F">
        <w:rPr>
          <w:sz w:val="28"/>
          <w:szCs w:val="28"/>
        </w:rPr>
        <w:t>,00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3. Утвердить:</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1) распределение бюджетных ассигнований местного бюджета по разделам и подразделам классификации расходов бюджетов </w:t>
      </w:r>
      <w:r>
        <w:rPr>
          <w:sz w:val="28"/>
          <w:szCs w:val="28"/>
        </w:rPr>
        <w:t>на 2025 год и на плановый период 2026 и 2027 годов</w:t>
      </w:r>
      <w:r w:rsidRPr="00A1488F">
        <w:rPr>
          <w:sz w:val="28"/>
          <w:szCs w:val="28"/>
        </w:rPr>
        <w:t xml:space="preserve"> согласно приложению № </w:t>
      </w:r>
      <w:r>
        <w:rPr>
          <w:sz w:val="28"/>
          <w:szCs w:val="28"/>
        </w:rPr>
        <w:t>3</w:t>
      </w:r>
      <w:r w:rsidRPr="00A1488F">
        <w:rPr>
          <w:sz w:val="28"/>
          <w:szCs w:val="28"/>
        </w:rPr>
        <w:t xml:space="preserve"> к настоящему решению;</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w:t>
      </w:r>
      <w:r w:rsidRPr="00A1488F">
        <w:rPr>
          <w:sz w:val="28"/>
          <w:szCs w:val="28"/>
          <w:lang w:val="en-US"/>
        </w:rPr>
        <w:t> </w:t>
      </w:r>
      <w:r w:rsidRPr="00A1488F">
        <w:rPr>
          <w:sz w:val="28"/>
          <w:szCs w:val="28"/>
        </w:rPr>
        <w:t xml:space="preserve">ведомственную структуру расходов местного бюджета на 2024 год и на плановый период 2025 и 2026 годов согласно приложению № </w:t>
      </w:r>
      <w:r>
        <w:rPr>
          <w:sz w:val="28"/>
          <w:szCs w:val="28"/>
        </w:rPr>
        <w:t>4</w:t>
      </w:r>
      <w:r w:rsidRPr="00A1488F">
        <w:rPr>
          <w:sz w:val="28"/>
          <w:szCs w:val="28"/>
        </w:rPr>
        <w:t xml:space="preserve"> к настоящему решению;</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3)</w:t>
      </w:r>
      <w:r w:rsidRPr="00A1488F">
        <w:rPr>
          <w:sz w:val="28"/>
          <w:szCs w:val="28"/>
          <w:lang w:val="en-US"/>
        </w:rPr>
        <w:t> </w:t>
      </w:r>
      <w:r w:rsidRPr="00A1488F">
        <w:rPr>
          <w:sz w:val="28"/>
          <w:szCs w:val="28"/>
        </w:rPr>
        <w:t xml:space="preserve">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w:t>
      </w:r>
      <w:r w:rsidRPr="00A1488F">
        <w:rPr>
          <w:sz w:val="28"/>
          <w:szCs w:val="28"/>
        </w:rPr>
        <w:lastRenderedPageBreak/>
        <w:t>классификации расходов бюджетов на 202</w:t>
      </w:r>
      <w:r>
        <w:rPr>
          <w:sz w:val="28"/>
          <w:szCs w:val="28"/>
        </w:rPr>
        <w:t>5</w:t>
      </w:r>
      <w:r w:rsidRPr="00A1488F">
        <w:rPr>
          <w:sz w:val="28"/>
          <w:szCs w:val="28"/>
        </w:rPr>
        <w:t xml:space="preserve"> год и на плановый период 202</w:t>
      </w:r>
      <w:r>
        <w:rPr>
          <w:sz w:val="28"/>
          <w:szCs w:val="28"/>
        </w:rPr>
        <w:t>6</w:t>
      </w:r>
      <w:r w:rsidRPr="00A1488F">
        <w:rPr>
          <w:sz w:val="28"/>
          <w:szCs w:val="28"/>
        </w:rPr>
        <w:t xml:space="preserve"> и 202</w:t>
      </w:r>
      <w:r>
        <w:rPr>
          <w:sz w:val="28"/>
          <w:szCs w:val="28"/>
        </w:rPr>
        <w:t>7</w:t>
      </w:r>
      <w:r w:rsidRPr="00A1488F">
        <w:rPr>
          <w:sz w:val="28"/>
          <w:szCs w:val="28"/>
        </w:rPr>
        <w:t xml:space="preserve">  годов согласно приложению № </w:t>
      </w:r>
      <w:r>
        <w:rPr>
          <w:sz w:val="28"/>
          <w:szCs w:val="28"/>
        </w:rPr>
        <w:t>5</w:t>
      </w:r>
      <w:r w:rsidRPr="00A1488F">
        <w:rPr>
          <w:sz w:val="28"/>
          <w:szCs w:val="28"/>
        </w:rPr>
        <w:t xml:space="preserve"> к настоящему решению.</w:t>
      </w:r>
    </w:p>
    <w:p w:rsidR="00B51E62" w:rsidRPr="00A1488F" w:rsidRDefault="00B51E62" w:rsidP="00B51E62">
      <w:pPr>
        <w:spacing w:line="276" w:lineRule="auto"/>
        <w:ind w:firstLine="709"/>
        <w:jc w:val="both"/>
        <w:rPr>
          <w:color w:val="000000"/>
          <w:sz w:val="28"/>
          <w:szCs w:val="28"/>
        </w:rPr>
      </w:pPr>
      <w:r w:rsidRPr="00A1488F">
        <w:rPr>
          <w:sz w:val="28"/>
          <w:szCs w:val="28"/>
        </w:rPr>
        <w:t>4.</w:t>
      </w:r>
      <w:r w:rsidRPr="00A1488F">
        <w:rPr>
          <w:sz w:val="28"/>
          <w:szCs w:val="28"/>
          <w:lang w:val="en-US"/>
        </w:rPr>
        <w:t> </w:t>
      </w:r>
      <w:r w:rsidRPr="00A1488F">
        <w:rPr>
          <w:color w:val="000000"/>
          <w:sz w:val="28"/>
          <w:szCs w:val="28"/>
        </w:rPr>
        <w:t>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Администрацией Москаленского сельского поселения не предоставляются.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5.</w:t>
      </w:r>
      <w:r w:rsidRPr="00A1488F">
        <w:rPr>
          <w:sz w:val="28"/>
          <w:szCs w:val="28"/>
          <w:lang w:val="en-US"/>
        </w:rPr>
        <w:t> </w:t>
      </w:r>
      <w:r w:rsidRPr="00A1488F">
        <w:rPr>
          <w:sz w:val="28"/>
          <w:szCs w:val="28"/>
        </w:rPr>
        <w:t>Установить, что в случае сокращения в 202</w:t>
      </w:r>
      <w:r>
        <w:rPr>
          <w:sz w:val="28"/>
          <w:szCs w:val="28"/>
        </w:rPr>
        <w:t>5</w:t>
      </w:r>
      <w:r w:rsidRPr="00A1488F">
        <w:rPr>
          <w:sz w:val="28"/>
          <w:szCs w:val="28"/>
        </w:rPr>
        <w:t xml:space="preserve"> году и в плановом периоде 202</w:t>
      </w:r>
      <w:r>
        <w:rPr>
          <w:sz w:val="28"/>
          <w:szCs w:val="28"/>
        </w:rPr>
        <w:t>6</w:t>
      </w:r>
      <w:r w:rsidRPr="00A1488F">
        <w:rPr>
          <w:sz w:val="28"/>
          <w:szCs w:val="28"/>
        </w:rPr>
        <w:t xml:space="preserve"> и 202</w:t>
      </w:r>
      <w:r>
        <w:rPr>
          <w:sz w:val="28"/>
          <w:szCs w:val="28"/>
        </w:rPr>
        <w:t>7</w:t>
      </w:r>
      <w:r w:rsidRPr="00A1488F">
        <w:rPr>
          <w:sz w:val="28"/>
          <w:szCs w:val="28"/>
        </w:rPr>
        <w:t xml:space="preserve">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w:t>
      </w:r>
      <w:r>
        <w:rPr>
          <w:sz w:val="28"/>
          <w:szCs w:val="28"/>
        </w:rPr>
        <w:t>на 2025 год и на плановый период 2026 и 2027 годов</w:t>
      </w:r>
      <w:r w:rsidRPr="00A1488F">
        <w:rPr>
          <w:sz w:val="28"/>
          <w:szCs w:val="28"/>
        </w:rPr>
        <w:t xml:space="preserve"> на эти цели, являются: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оплата труда</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 начисления на выплаты по оплате труда;</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3) оплата коммунальных услуг;</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4) уплата налогов, сборов и иных обязательных платежей в бюджеты бюджетной системы Российской Федерации;</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5) иные межбюджетные трансферты по передаваемым полномочиям.</w:t>
      </w:r>
    </w:p>
    <w:p w:rsidR="00B51E62" w:rsidRPr="00A1488F" w:rsidRDefault="00B51E62" w:rsidP="00B51E62">
      <w:pPr>
        <w:autoSpaceDE w:val="0"/>
        <w:autoSpaceDN w:val="0"/>
        <w:adjustRightInd w:val="0"/>
        <w:spacing w:line="276" w:lineRule="auto"/>
        <w:ind w:firstLine="700"/>
        <w:jc w:val="both"/>
        <w:rPr>
          <w:sz w:val="28"/>
          <w:szCs w:val="28"/>
        </w:rPr>
      </w:pPr>
    </w:p>
    <w:p w:rsidR="00B51E62" w:rsidRPr="00A1488F" w:rsidRDefault="00B51E62" w:rsidP="00B51E62">
      <w:pPr>
        <w:autoSpaceDE w:val="0"/>
        <w:autoSpaceDN w:val="0"/>
        <w:adjustRightInd w:val="0"/>
        <w:spacing w:line="276" w:lineRule="auto"/>
        <w:ind w:firstLine="700"/>
        <w:jc w:val="center"/>
        <w:rPr>
          <w:sz w:val="28"/>
          <w:szCs w:val="28"/>
        </w:rPr>
      </w:pPr>
      <w:r w:rsidRPr="00A1488F">
        <w:rPr>
          <w:sz w:val="28"/>
          <w:szCs w:val="28"/>
        </w:rPr>
        <w:t>Статья 4. Резервный фонд Администрации Москаленского сельского поселения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Создать в местном бюджете резервный фонд администрации Москаленского сельского поселения на 202</w:t>
      </w:r>
      <w:r>
        <w:rPr>
          <w:sz w:val="28"/>
          <w:szCs w:val="28"/>
        </w:rPr>
        <w:t>5</w:t>
      </w:r>
      <w:r w:rsidRPr="00A1488F">
        <w:rPr>
          <w:sz w:val="28"/>
          <w:szCs w:val="28"/>
        </w:rPr>
        <w:t xml:space="preserve"> год в размере 1 000,00 руб., на 202</w:t>
      </w:r>
      <w:r>
        <w:rPr>
          <w:sz w:val="28"/>
          <w:szCs w:val="28"/>
        </w:rPr>
        <w:t>6</w:t>
      </w:r>
      <w:r w:rsidRPr="00A1488F">
        <w:rPr>
          <w:sz w:val="28"/>
          <w:szCs w:val="28"/>
        </w:rPr>
        <w:t xml:space="preserve"> год в размере 1 000,00 руб., на 202</w:t>
      </w:r>
      <w:r>
        <w:rPr>
          <w:sz w:val="28"/>
          <w:szCs w:val="28"/>
        </w:rPr>
        <w:t>7</w:t>
      </w:r>
      <w:r w:rsidRPr="00A1488F">
        <w:rPr>
          <w:sz w:val="28"/>
          <w:szCs w:val="28"/>
        </w:rPr>
        <w:t xml:space="preserve"> год 1 000,00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Использование бюджетных ассигнований резервного фонда администрации Москаленского сельского поселения осуществляется в порядке, установленном администрацией Москаленского сельского поселения.</w:t>
      </w:r>
    </w:p>
    <w:p w:rsidR="00B51E62" w:rsidRPr="00A1488F" w:rsidRDefault="00B51E62" w:rsidP="00B51E62">
      <w:pPr>
        <w:autoSpaceDE w:val="0"/>
        <w:autoSpaceDN w:val="0"/>
        <w:adjustRightInd w:val="0"/>
        <w:spacing w:line="276" w:lineRule="auto"/>
        <w:ind w:firstLine="700"/>
        <w:jc w:val="both"/>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5. Особенности использования бюджетных ассигнований по обеспечению деятельности органов местного самоуправления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Не допускается увеличение в 202</w:t>
      </w:r>
      <w:r>
        <w:rPr>
          <w:sz w:val="28"/>
          <w:szCs w:val="28"/>
        </w:rPr>
        <w:t>5</w:t>
      </w:r>
      <w:r w:rsidRPr="00A1488F">
        <w:rPr>
          <w:sz w:val="28"/>
          <w:szCs w:val="28"/>
        </w:rPr>
        <w:t xml:space="preserve"> год и на плановый период 202</w:t>
      </w:r>
      <w:r>
        <w:rPr>
          <w:sz w:val="28"/>
          <w:szCs w:val="28"/>
        </w:rPr>
        <w:t>6</w:t>
      </w:r>
      <w:r w:rsidRPr="00A1488F">
        <w:rPr>
          <w:sz w:val="28"/>
          <w:szCs w:val="28"/>
        </w:rPr>
        <w:t xml:space="preserve"> и 202</w:t>
      </w:r>
      <w:r>
        <w:rPr>
          <w:sz w:val="28"/>
          <w:szCs w:val="28"/>
        </w:rPr>
        <w:t>7</w:t>
      </w:r>
      <w:r w:rsidRPr="00A1488F">
        <w:rPr>
          <w:sz w:val="28"/>
          <w:szCs w:val="28"/>
        </w:rPr>
        <w:t xml:space="preserve"> годов численности муниципальных служащих Москаленского сельского поселения, за исключением случаев, связанных с увеличением объема полномочий органов местного самоуправления Москаленского сельского поселения, обусловленных изменением законодательства.</w:t>
      </w:r>
    </w:p>
    <w:p w:rsidR="00B51E62" w:rsidRPr="00A1488F" w:rsidRDefault="00B51E62" w:rsidP="00B51E62">
      <w:pPr>
        <w:autoSpaceDE w:val="0"/>
        <w:autoSpaceDN w:val="0"/>
        <w:adjustRightInd w:val="0"/>
        <w:spacing w:line="276" w:lineRule="auto"/>
        <w:ind w:firstLine="700"/>
        <w:jc w:val="both"/>
        <w:outlineLvl w:val="1"/>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6. Межбюджетные трансферты</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Утвердить объем межбюджетных трансфертов, получаемых из других бюджетов бюджетной системы Российской Федерации, в 202</w:t>
      </w:r>
      <w:r>
        <w:rPr>
          <w:sz w:val="28"/>
          <w:szCs w:val="28"/>
        </w:rPr>
        <w:t>5</w:t>
      </w:r>
      <w:r w:rsidRPr="00A1488F">
        <w:rPr>
          <w:sz w:val="28"/>
          <w:szCs w:val="28"/>
        </w:rPr>
        <w:t xml:space="preserve"> году </w:t>
      </w:r>
      <w:r w:rsidRPr="00A1488F">
        <w:rPr>
          <w:sz w:val="28"/>
          <w:szCs w:val="28"/>
        </w:rPr>
        <w:lastRenderedPageBreak/>
        <w:t>в сумме 9</w:t>
      </w:r>
      <w:r>
        <w:rPr>
          <w:sz w:val="28"/>
          <w:szCs w:val="28"/>
        </w:rPr>
        <w:t xml:space="preserve"> 600 170,76 </w:t>
      </w:r>
      <w:r w:rsidRPr="00A1488F">
        <w:rPr>
          <w:sz w:val="28"/>
          <w:szCs w:val="28"/>
        </w:rPr>
        <w:t>руб., в 202</w:t>
      </w:r>
      <w:r>
        <w:rPr>
          <w:sz w:val="28"/>
          <w:szCs w:val="28"/>
        </w:rPr>
        <w:t>6</w:t>
      </w:r>
      <w:r w:rsidRPr="00A1488F">
        <w:rPr>
          <w:sz w:val="28"/>
          <w:szCs w:val="28"/>
        </w:rPr>
        <w:t xml:space="preserve"> году в сумме 8</w:t>
      </w:r>
      <w:r>
        <w:rPr>
          <w:sz w:val="28"/>
          <w:szCs w:val="28"/>
        </w:rPr>
        <w:t> 539 686,90</w:t>
      </w:r>
      <w:r w:rsidRPr="00A1488F">
        <w:rPr>
          <w:sz w:val="28"/>
          <w:szCs w:val="28"/>
        </w:rPr>
        <w:t xml:space="preserve"> руб. и в 202</w:t>
      </w:r>
      <w:r>
        <w:rPr>
          <w:sz w:val="28"/>
          <w:szCs w:val="28"/>
        </w:rPr>
        <w:t>7</w:t>
      </w:r>
      <w:r w:rsidRPr="00A1488F">
        <w:rPr>
          <w:sz w:val="28"/>
          <w:szCs w:val="28"/>
        </w:rPr>
        <w:t xml:space="preserve"> году в сумме </w:t>
      </w:r>
      <w:r>
        <w:rPr>
          <w:sz w:val="28"/>
          <w:szCs w:val="28"/>
        </w:rPr>
        <w:t>8 636 937,32</w:t>
      </w:r>
      <w:r w:rsidRPr="00A1488F">
        <w:rPr>
          <w:sz w:val="28"/>
          <w:szCs w:val="28"/>
        </w:rPr>
        <w:t xml:space="preserve">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 Утвердить объем иных межбюджетных трансфертов бюджету Марьяновского муниципального района на 202</w:t>
      </w:r>
      <w:r>
        <w:rPr>
          <w:sz w:val="28"/>
          <w:szCs w:val="28"/>
        </w:rPr>
        <w:t>5</w:t>
      </w:r>
      <w:r w:rsidRPr="00A1488F">
        <w:rPr>
          <w:sz w:val="28"/>
          <w:szCs w:val="28"/>
        </w:rPr>
        <w:t xml:space="preserve"> год в сумме    </w:t>
      </w:r>
      <w:r>
        <w:rPr>
          <w:sz w:val="28"/>
          <w:szCs w:val="28"/>
        </w:rPr>
        <w:t>3 962 759,01</w:t>
      </w:r>
      <w:r w:rsidRPr="00A1488F">
        <w:rPr>
          <w:sz w:val="28"/>
          <w:szCs w:val="28"/>
        </w:rPr>
        <w:t>руб., на 202</w:t>
      </w:r>
      <w:r>
        <w:rPr>
          <w:sz w:val="28"/>
          <w:szCs w:val="28"/>
        </w:rPr>
        <w:t xml:space="preserve">6 </w:t>
      </w:r>
      <w:r w:rsidRPr="00A1488F">
        <w:rPr>
          <w:sz w:val="28"/>
          <w:szCs w:val="28"/>
        </w:rPr>
        <w:t>год в сумме 4</w:t>
      </w:r>
      <w:r>
        <w:rPr>
          <w:sz w:val="28"/>
          <w:szCs w:val="28"/>
        </w:rPr>
        <w:t> 290 631,11</w:t>
      </w:r>
      <w:r w:rsidRPr="00A1488F">
        <w:rPr>
          <w:sz w:val="28"/>
          <w:szCs w:val="28"/>
        </w:rPr>
        <w:t xml:space="preserve"> руб. и на 202</w:t>
      </w:r>
      <w:r>
        <w:rPr>
          <w:sz w:val="28"/>
          <w:szCs w:val="28"/>
        </w:rPr>
        <w:t>7</w:t>
      </w:r>
      <w:r w:rsidRPr="00A1488F">
        <w:rPr>
          <w:sz w:val="28"/>
          <w:szCs w:val="28"/>
        </w:rPr>
        <w:t xml:space="preserve"> год в сумме </w:t>
      </w:r>
      <w:r>
        <w:rPr>
          <w:sz w:val="28"/>
          <w:szCs w:val="28"/>
        </w:rPr>
        <w:t>4 290 631,11</w:t>
      </w:r>
      <w:r w:rsidRPr="00A1488F">
        <w:rPr>
          <w:sz w:val="28"/>
          <w:szCs w:val="28"/>
        </w:rPr>
        <w:t xml:space="preserve">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Установить, что иные межбюджетные трансферты предоставляются на осуществление части полномочий органов местного самоуправления Москаленского сельского поселения по решению вопросов местного значения поселения, переданных органам местного самоуправления Марьяновского муниципального района в соответствии с заключенными соглашениями, в том числе на:</w:t>
      </w:r>
    </w:p>
    <w:p w:rsidR="00B51E62" w:rsidRPr="00A1488F" w:rsidRDefault="00B51E62" w:rsidP="00B51E62">
      <w:pPr>
        <w:autoSpaceDE w:val="0"/>
        <w:autoSpaceDN w:val="0"/>
        <w:adjustRightInd w:val="0"/>
        <w:spacing w:line="276" w:lineRule="auto"/>
        <w:ind w:firstLine="540"/>
        <w:jc w:val="both"/>
        <w:rPr>
          <w:sz w:val="28"/>
          <w:szCs w:val="28"/>
        </w:rPr>
      </w:pPr>
      <w:r w:rsidRPr="00A1488F">
        <w:rPr>
          <w:sz w:val="28"/>
          <w:szCs w:val="28"/>
        </w:rPr>
        <w:t>- создание условий для организации досуга и обеспечения жителей поселения услугами организаций культуры;</w:t>
      </w:r>
    </w:p>
    <w:p w:rsidR="00B51E62" w:rsidRPr="00A1488F" w:rsidRDefault="00B51E62" w:rsidP="00B51E62">
      <w:pPr>
        <w:autoSpaceDE w:val="0"/>
        <w:autoSpaceDN w:val="0"/>
        <w:adjustRightInd w:val="0"/>
        <w:spacing w:line="276" w:lineRule="auto"/>
        <w:ind w:firstLine="540"/>
        <w:jc w:val="both"/>
        <w:rPr>
          <w:sz w:val="28"/>
          <w:szCs w:val="28"/>
        </w:rPr>
      </w:pPr>
      <w:r w:rsidRPr="00A1488F">
        <w:rPr>
          <w:sz w:val="28"/>
          <w:szCs w:val="28"/>
        </w:rPr>
        <w:t>- по осуществлению внутреннего муниципального финансового контроля;</w:t>
      </w:r>
    </w:p>
    <w:p w:rsidR="00B51E62" w:rsidRPr="00A1488F" w:rsidRDefault="00B51E62" w:rsidP="00B51E62">
      <w:pPr>
        <w:autoSpaceDE w:val="0"/>
        <w:autoSpaceDN w:val="0"/>
        <w:adjustRightInd w:val="0"/>
        <w:spacing w:line="276" w:lineRule="auto"/>
        <w:ind w:firstLine="540"/>
        <w:jc w:val="both"/>
        <w:rPr>
          <w:sz w:val="28"/>
          <w:szCs w:val="28"/>
        </w:rPr>
      </w:pPr>
      <w:r w:rsidRPr="00A1488F">
        <w:rPr>
          <w:sz w:val="28"/>
          <w:szCs w:val="28"/>
        </w:rPr>
        <w:t>- по формированию и исполнению бюджета поселения.</w:t>
      </w:r>
    </w:p>
    <w:p w:rsidR="00B51E62" w:rsidRPr="00A1488F" w:rsidRDefault="00B51E62" w:rsidP="00B51E62">
      <w:pPr>
        <w:pStyle w:val="ConsPlusNormal"/>
        <w:spacing w:line="276" w:lineRule="auto"/>
        <w:ind w:firstLine="700"/>
        <w:jc w:val="both"/>
        <w:rPr>
          <w:rFonts w:ascii="Times New Roman" w:hAnsi="Times New Roman" w:cs="Times New Roman"/>
          <w:sz w:val="28"/>
          <w:szCs w:val="28"/>
        </w:rPr>
      </w:pPr>
      <w:r w:rsidRPr="00A1488F">
        <w:rPr>
          <w:rFonts w:ascii="Times New Roman" w:hAnsi="Times New Roman" w:cs="Times New Roman"/>
          <w:sz w:val="28"/>
          <w:szCs w:val="28"/>
        </w:rPr>
        <w:t>Иные межбюджетные трансферты предоставляются бюджету Марьяновского муниципального района в пределах бюджетных ассигнований, предусмотренных администрации Москаленского сельского поселения настоящим решением, в соответствии с кассовым планом исполнения местного бюджета на текущий финансовый год.</w:t>
      </w:r>
    </w:p>
    <w:p w:rsidR="00B51E62" w:rsidRPr="00A1488F" w:rsidRDefault="00B51E62" w:rsidP="00B51E62">
      <w:pPr>
        <w:spacing w:line="276" w:lineRule="auto"/>
        <w:ind w:firstLine="709"/>
        <w:jc w:val="both"/>
        <w:rPr>
          <w:sz w:val="28"/>
          <w:szCs w:val="28"/>
        </w:rPr>
      </w:pPr>
      <w:r w:rsidRPr="00A1488F">
        <w:rPr>
          <w:sz w:val="28"/>
          <w:szCs w:val="28"/>
        </w:rPr>
        <w:t>Иные межбюджетные трансферты перечисляются и расходуются через лицевые счета, открытые получателям средств бюджета Марьяновского муниципального района в соответствии с законодательством.</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При несоблюдении органами местного самоуправления Марьяновского муниципального района условий соглашения о передаче им осуществления части полномочий поселения администрация Москаленского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p>
    <w:p w:rsidR="00B51E62" w:rsidRPr="00A1488F" w:rsidRDefault="00B51E62" w:rsidP="00B51E62">
      <w:pPr>
        <w:autoSpaceDE w:val="0"/>
        <w:autoSpaceDN w:val="0"/>
        <w:adjustRightInd w:val="0"/>
        <w:spacing w:line="276" w:lineRule="auto"/>
        <w:ind w:firstLine="700"/>
        <w:jc w:val="both"/>
        <w:outlineLvl w:val="1"/>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7. Управление муниципальным долгом Москаленского сельского поселения</w:t>
      </w:r>
    </w:p>
    <w:p w:rsidR="00B51E62" w:rsidRPr="00A1488F" w:rsidRDefault="00B51E62" w:rsidP="00B51E62">
      <w:pPr>
        <w:autoSpaceDE w:val="0"/>
        <w:autoSpaceDN w:val="0"/>
        <w:adjustRightInd w:val="0"/>
        <w:ind w:firstLine="709"/>
        <w:jc w:val="both"/>
        <w:rPr>
          <w:sz w:val="28"/>
          <w:szCs w:val="28"/>
        </w:rPr>
      </w:pPr>
      <w:r w:rsidRPr="00A1488F">
        <w:rPr>
          <w:sz w:val="28"/>
          <w:szCs w:val="28"/>
        </w:rPr>
        <w:t>1. Установить:</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lastRenderedPageBreak/>
        <w:t>1)  верхний предел муниципального внутреннего долга Москаленского сельского поселения по состоянию на 1 января 202</w:t>
      </w:r>
      <w:r>
        <w:rPr>
          <w:sz w:val="28"/>
          <w:szCs w:val="28"/>
        </w:rPr>
        <w:t>6</w:t>
      </w:r>
      <w:r w:rsidRPr="00A1488F">
        <w:rPr>
          <w:sz w:val="28"/>
          <w:szCs w:val="28"/>
        </w:rPr>
        <w:t xml:space="preserve"> года в размере 0,00 руб., в том числе верхний предел муниципального долга Москаленского сельского поселения по муниципальным гарантиям Москаленского сельского поселения в валюте Российской Федерации – 0,00 руб., на 1 января 202</w:t>
      </w:r>
      <w:r>
        <w:rPr>
          <w:sz w:val="28"/>
          <w:szCs w:val="28"/>
        </w:rPr>
        <w:t>7</w:t>
      </w:r>
      <w:r w:rsidRPr="00A1488F">
        <w:rPr>
          <w:sz w:val="28"/>
          <w:szCs w:val="28"/>
        </w:rPr>
        <w:t xml:space="preserve"> года в размере 0,00 руб., в том числе верхний предел муниципального долга по муниципальным гарантиям Москаленского сельского поселения в валюте Российской Федерации – 0,00 руб., и на 1 января 202</w:t>
      </w:r>
      <w:r>
        <w:rPr>
          <w:sz w:val="28"/>
          <w:szCs w:val="28"/>
        </w:rPr>
        <w:t>8</w:t>
      </w:r>
      <w:r w:rsidRPr="00A1488F">
        <w:rPr>
          <w:sz w:val="28"/>
          <w:szCs w:val="28"/>
        </w:rPr>
        <w:t xml:space="preserve"> года в размере 0,00 руб., в том числе верхний предел муниципального долга по муниципальным гарантиям Москаленского сельского поселения в валюте Российской Федерации – 0,00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 объем расходов на обслуживание муниципального долга Москаленского сельского поселения в 202</w:t>
      </w:r>
      <w:r>
        <w:rPr>
          <w:sz w:val="28"/>
          <w:szCs w:val="28"/>
        </w:rPr>
        <w:t>5</w:t>
      </w:r>
      <w:r w:rsidRPr="00A1488F">
        <w:rPr>
          <w:sz w:val="28"/>
          <w:szCs w:val="28"/>
        </w:rPr>
        <w:t xml:space="preserve"> году в сумме 0,00 руб., в 202</w:t>
      </w:r>
      <w:r>
        <w:rPr>
          <w:sz w:val="28"/>
          <w:szCs w:val="28"/>
        </w:rPr>
        <w:t>6</w:t>
      </w:r>
      <w:r w:rsidRPr="00A1488F">
        <w:rPr>
          <w:sz w:val="28"/>
          <w:szCs w:val="28"/>
        </w:rPr>
        <w:t xml:space="preserve"> году в сумме 0,00 руб. и в 202</w:t>
      </w:r>
      <w:r>
        <w:rPr>
          <w:sz w:val="28"/>
          <w:szCs w:val="28"/>
        </w:rPr>
        <w:t>7</w:t>
      </w:r>
      <w:r w:rsidRPr="00A1488F">
        <w:rPr>
          <w:sz w:val="28"/>
          <w:szCs w:val="28"/>
        </w:rPr>
        <w:t xml:space="preserve"> году в сумме 0,00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2. Утвердить источники финансирования дефицита местного бюджета </w:t>
      </w:r>
      <w:r>
        <w:rPr>
          <w:sz w:val="28"/>
          <w:szCs w:val="28"/>
        </w:rPr>
        <w:t>на 2025 год и на плановый период 2026 и 2027 годов</w:t>
      </w:r>
      <w:r w:rsidRPr="00A1488F">
        <w:rPr>
          <w:sz w:val="28"/>
          <w:szCs w:val="28"/>
        </w:rPr>
        <w:t xml:space="preserve"> согласно приложению № 6 к настоящему решению;</w:t>
      </w:r>
    </w:p>
    <w:p w:rsidR="00B51E62" w:rsidRPr="00A1488F" w:rsidRDefault="00B51E62" w:rsidP="00B51E62">
      <w:pPr>
        <w:pStyle w:val="ConsPlusNormal"/>
        <w:spacing w:line="276" w:lineRule="auto"/>
        <w:ind w:firstLine="709"/>
        <w:jc w:val="both"/>
        <w:rPr>
          <w:rFonts w:ascii="Times New Roman" w:hAnsi="Times New Roman" w:cs="Times New Roman"/>
          <w:sz w:val="28"/>
          <w:szCs w:val="28"/>
        </w:rPr>
      </w:pPr>
      <w:r w:rsidRPr="00A1488F">
        <w:rPr>
          <w:rFonts w:ascii="Times New Roman" w:hAnsi="Times New Roman" w:cs="Times New Roman"/>
          <w:sz w:val="28"/>
          <w:szCs w:val="28"/>
        </w:rPr>
        <w:t>3. Муниципальные гарантии Москаленского сельского поселения в 202</w:t>
      </w:r>
      <w:r>
        <w:rPr>
          <w:rFonts w:ascii="Times New Roman" w:hAnsi="Times New Roman" w:cs="Times New Roman"/>
          <w:sz w:val="28"/>
          <w:szCs w:val="28"/>
        </w:rPr>
        <w:t>5</w:t>
      </w:r>
      <w:r w:rsidRPr="00A1488F">
        <w:rPr>
          <w:rFonts w:ascii="Times New Roman" w:hAnsi="Times New Roman" w:cs="Times New Roman"/>
          <w:sz w:val="28"/>
          <w:szCs w:val="28"/>
        </w:rPr>
        <w:t xml:space="preserve"> году и в плановом периоде 202</w:t>
      </w:r>
      <w:r>
        <w:rPr>
          <w:rFonts w:ascii="Times New Roman" w:hAnsi="Times New Roman" w:cs="Times New Roman"/>
          <w:sz w:val="28"/>
          <w:szCs w:val="28"/>
        </w:rPr>
        <w:t>6</w:t>
      </w:r>
      <w:r w:rsidRPr="00A1488F">
        <w:rPr>
          <w:rFonts w:ascii="Times New Roman" w:hAnsi="Times New Roman" w:cs="Times New Roman"/>
          <w:sz w:val="28"/>
          <w:szCs w:val="28"/>
        </w:rPr>
        <w:t xml:space="preserve"> и 202</w:t>
      </w:r>
      <w:r>
        <w:rPr>
          <w:rFonts w:ascii="Times New Roman" w:hAnsi="Times New Roman" w:cs="Times New Roman"/>
          <w:sz w:val="28"/>
          <w:szCs w:val="28"/>
        </w:rPr>
        <w:t>7</w:t>
      </w:r>
      <w:r w:rsidRPr="00A1488F">
        <w:rPr>
          <w:rFonts w:ascii="Times New Roman" w:hAnsi="Times New Roman" w:cs="Times New Roman"/>
          <w:sz w:val="28"/>
          <w:szCs w:val="28"/>
        </w:rPr>
        <w:t xml:space="preserve"> годов не предоставляются.</w:t>
      </w:r>
    </w:p>
    <w:p w:rsidR="00B51E62" w:rsidRPr="00A1488F" w:rsidRDefault="00B51E62" w:rsidP="00B51E62">
      <w:pPr>
        <w:pStyle w:val="ConsPlusNormal"/>
        <w:spacing w:line="276" w:lineRule="auto"/>
        <w:ind w:firstLine="709"/>
        <w:jc w:val="both"/>
        <w:rPr>
          <w:rFonts w:ascii="Times New Roman" w:hAnsi="Times New Roman" w:cs="Times New Roman"/>
          <w:sz w:val="28"/>
          <w:szCs w:val="28"/>
        </w:rPr>
      </w:pPr>
      <w:r w:rsidRPr="00A1488F">
        <w:rPr>
          <w:rFonts w:ascii="Times New Roman" w:hAnsi="Times New Roman" w:cs="Times New Roman"/>
          <w:sz w:val="28"/>
          <w:szCs w:val="28"/>
        </w:rPr>
        <w:t xml:space="preserve">4. Муниципальные внутренние заимствования и муниципальные внешние заимствования </w:t>
      </w:r>
      <w:r>
        <w:rPr>
          <w:rFonts w:ascii="Times New Roman" w:hAnsi="Times New Roman" w:cs="Times New Roman"/>
          <w:sz w:val="28"/>
          <w:szCs w:val="28"/>
          <w:lang w:eastAsia="zh-CN"/>
        </w:rPr>
        <w:t>Москаленским</w:t>
      </w:r>
      <w:r w:rsidRPr="00A1488F">
        <w:rPr>
          <w:rFonts w:ascii="Times New Roman" w:hAnsi="Times New Roman" w:cs="Times New Roman"/>
          <w:sz w:val="28"/>
          <w:szCs w:val="28"/>
          <w:lang w:eastAsia="zh-CN"/>
        </w:rPr>
        <w:t xml:space="preserve"> </w:t>
      </w:r>
      <w:r w:rsidRPr="00A1488F">
        <w:rPr>
          <w:rFonts w:ascii="Times New Roman" w:hAnsi="Times New Roman" w:cs="Times New Roman"/>
          <w:sz w:val="28"/>
          <w:szCs w:val="28"/>
        </w:rPr>
        <w:t>сельским поселением в 202</w:t>
      </w:r>
      <w:r>
        <w:rPr>
          <w:rFonts w:ascii="Times New Roman" w:hAnsi="Times New Roman" w:cs="Times New Roman"/>
          <w:sz w:val="28"/>
          <w:szCs w:val="28"/>
        </w:rPr>
        <w:t>5</w:t>
      </w:r>
      <w:r w:rsidRPr="00A1488F">
        <w:rPr>
          <w:rFonts w:ascii="Times New Roman" w:hAnsi="Times New Roman" w:cs="Times New Roman"/>
          <w:sz w:val="28"/>
          <w:szCs w:val="28"/>
        </w:rPr>
        <w:t xml:space="preserve"> году и в плановом периоде 202</w:t>
      </w:r>
      <w:r>
        <w:rPr>
          <w:rFonts w:ascii="Times New Roman" w:hAnsi="Times New Roman" w:cs="Times New Roman"/>
          <w:sz w:val="28"/>
          <w:szCs w:val="28"/>
        </w:rPr>
        <w:t>6</w:t>
      </w:r>
      <w:r w:rsidRPr="00A1488F">
        <w:rPr>
          <w:rFonts w:ascii="Times New Roman" w:hAnsi="Times New Roman" w:cs="Times New Roman"/>
          <w:sz w:val="28"/>
          <w:szCs w:val="28"/>
        </w:rPr>
        <w:t xml:space="preserve"> и 202</w:t>
      </w:r>
      <w:r>
        <w:rPr>
          <w:rFonts w:ascii="Times New Roman" w:hAnsi="Times New Roman" w:cs="Times New Roman"/>
          <w:sz w:val="28"/>
          <w:szCs w:val="28"/>
        </w:rPr>
        <w:t>7</w:t>
      </w:r>
      <w:r w:rsidRPr="00A1488F">
        <w:rPr>
          <w:rFonts w:ascii="Times New Roman" w:hAnsi="Times New Roman" w:cs="Times New Roman"/>
          <w:sz w:val="28"/>
          <w:szCs w:val="28"/>
        </w:rPr>
        <w:t xml:space="preserve"> годов не осуществляются.</w:t>
      </w:r>
    </w:p>
    <w:p w:rsidR="00B51E62" w:rsidRPr="00A1488F" w:rsidRDefault="00B51E62" w:rsidP="00B51E62">
      <w:pPr>
        <w:pStyle w:val="ConsPlusNormal"/>
        <w:ind w:firstLine="709"/>
        <w:jc w:val="both"/>
        <w:rPr>
          <w:rFonts w:ascii="Times New Roman" w:hAnsi="Times New Roman" w:cs="Times New Roman"/>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8. Особенности погашения просроченной кредиторской задолженности главного распорядителя средств местного бюджета</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В целях эффективного использования бюджетных средств установить, что главный распорядитель средств местного бюджета осуществляет погашение просроченной кредиторской задолженности, образовавшейся по состоянию на 1 января 202</w:t>
      </w:r>
      <w:r>
        <w:rPr>
          <w:sz w:val="28"/>
          <w:szCs w:val="28"/>
        </w:rPr>
        <w:t>5</w:t>
      </w:r>
      <w:r w:rsidRPr="00A1488F">
        <w:rPr>
          <w:sz w:val="28"/>
          <w:szCs w:val="28"/>
        </w:rPr>
        <w:t xml:space="preserve"> года, в пределах бюджетных ассигнований, предусмотренных в ведомственной структуре расходов местного бюджета на 2024 год, при условии недопущения образования кредиторской задолженности по бюджетным обязательствам в 202</w:t>
      </w:r>
      <w:r>
        <w:rPr>
          <w:sz w:val="28"/>
          <w:szCs w:val="28"/>
        </w:rPr>
        <w:t>5</w:t>
      </w:r>
      <w:r w:rsidRPr="00A1488F">
        <w:rPr>
          <w:sz w:val="28"/>
          <w:szCs w:val="28"/>
        </w:rPr>
        <w:t xml:space="preserve"> году.</w:t>
      </w:r>
    </w:p>
    <w:p w:rsidR="00B51E62" w:rsidRPr="00A1488F" w:rsidRDefault="00B51E62" w:rsidP="00B51E62">
      <w:pPr>
        <w:autoSpaceDE w:val="0"/>
        <w:autoSpaceDN w:val="0"/>
        <w:adjustRightInd w:val="0"/>
        <w:spacing w:line="276" w:lineRule="auto"/>
        <w:ind w:firstLine="700"/>
        <w:jc w:val="both"/>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9. Авансирование расходных обязательств получателей средств местного бюджета</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w:t>
      </w:r>
      <w:r w:rsidRPr="00A1488F">
        <w:rPr>
          <w:sz w:val="28"/>
          <w:szCs w:val="28"/>
        </w:rPr>
        <w:lastRenderedPageBreak/>
        <w:t>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202</w:t>
      </w:r>
      <w:r>
        <w:rPr>
          <w:sz w:val="28"/>
          <w:szCs w:val="28"/>
        </w:rPr>
        <w:t>5</w:t>
      </w:r>
      <w:r w:rsidRPr="00A1488F">
        <w:rPr>
          <w:sz w:val="28"/>
          <w:szCs w:val="28"/>
        </w:rPr>
        <w:t xml:space="preserve"> год, по договорам (муниципальным контрактам):</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1) об оказании услуг связи;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2) о подписке на печатные издания и (или) об их приобретении;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3) об обучении на курсах повышения квалификации;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4) о приобретении горюче-смазочных материалов;</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5) об оказании услуг по страхованию имущества и гражданской ответственности;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6) о размещении информации в печатных изданиях;</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7) о проведении экспертизы проектной документации и результатов инженерных изысканий;</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8) об оказании услуг в области информационных технологий, в том числе приобретение неисключительных (пользовательских) прав на программное обеспечение, приобретение и обновление справочно-информационных баз данных, по диагностике и техническому обслуживанию оргтехники;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9) об оказании услуг по ремонту, техническому обслуживанию автотранспорта, включая шиномонтажные работы. </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за исключением договоров (муниципальных контрактов), вправе предусматривать авансовые платежи: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на поставку электрической энергии - до 70 процентов включительно сумм по договорам (муниципальным контрактам), предусмотренным на текущий финансовый год;</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 по остальным договорам (муниципальным контрактам) за счет </w:t>
      </w:r>
      <w:r>
        <w:rPr>
          <w:sz w:val="28"/>
          <w:szCs w:val="28"/>
        </w:rPr>
        <w:t>средств местного бюджета, - до 5</w:t>
      </w:r>
      <w:r w:rsidRPr="00A1488F">
        <w:rPr>
          <w:sz w:val="28"/>
          <w:szCs w:val="28"/>
        </w:rPr>
        <w:t>0 процентов включительно сумм по договорам (муниципальным контрактам), предусмотренным на текущий финансовый год, если иное не установлено законодательством.</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1)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w:t>
      </w:r>
      <w:r w:rsidRPr="00A1488F">
        <w:rPr>
          <w:sz w:val="28"/>
          <w:szCs w:val="28"/>
        </w:rPr>
        <w:lastRenderedPageBreak/>
        <w:t>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2) по договорам (муниципальным контрактам), подлежащим оплате за счет средств, выделенных из резервного фонда Администрации Москаленского сельского поселения.</w:t>
      </w:r>
    </w:p>
    <w:p w:rsidR="00B51E62" w:rsidRPr="00A1488F" w:rsidRDefault="00B51E62" w:rsidP="00B51E62">
      <w:pPr>
        <w:autoSpaceDE w:val="0"/>
        <w:autoSpaceDN w:val="0"/>
        <w:adjustRightInd w:val="0"/>
        <w:spacing w:line="276" w:lineRule="auto"/>
        <w:jc w:val="both"/>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10.  Вступление в силу настоящего решения</w:t>
      </w:r>
    </w:p>
    <w:p w:rsidR="00B51E62" w:rsidRPr="00A1488F" w:rsidRDefault="00B51E62" w:rsidP="00B51E62">
      <w:pPr>
        <w:spacing w:line="276" w:lineRule="auto"/>
        <w:ind w:firstLine="709"/>
        <w:jc w:val="both"/>
        <w:rPr>
          <w:sz w:val="28"/>
          <w:szCs w:val="28"/>
        </w:rPr>
      </w:pPr>
      <w:r w:rsidRPr="00A1488F">
        <w:rPr>
          <w:sz w:val="28"/>
          <w:szCs w:val="28"/>
        </w:rPr>
        <w:t>Настоящее решение вступает в силу с 1 января 202</w:t>
      </w:r>
      <w:r>
        <w:rPr>
          <w:sz w:val="28"/>
          <w:szCs w:val="28"/>
        </w:rPr>
        <w:t>5</w:t>
      </w:r>
      <w:r w:rsidRPr="00A1488F">
        <w:rPr>
          <w:sz w:val="28"/>
          <w:szCs w:val="28"/>
        </w:rPr>
        <w:t xml:space="preserve"> года и действует по 31 декабря 202</w:t>
      </w:r>
      <w:r>
        <w:rPr>
          <w:sz w:val="28"/>
          <w:szCs w:val="28"/>
        </w:rPr>
        <w:t>5</w:t>
      </w:r>
      <w:r w:rsidRPr="00A1488F">
        <w:rPr>
          <w:sz w:val="28"/>
          <w:szCs w:val="28"/>
        </w:rPr>
        <w:t xml:space="preserve"> года,</w:t>
      </w:r>
    </w:p>
    <w:p w:rsidR="00B51E62" w:rsidRPr="00A1488F" w:rsidRDefault="00B51E62" w:rsidP="00B51E62">
      <w:pPr>
        <w:spacing w:line="276" w:lineRule="auto"/>
        <w:ind w:firstLine="709"/>
        <w:jc w:val="both"/>
        <w:rPr>
          <w:sz w:val="28"/>
          <w:szCs w:val="28"/>
        </w:rPr>
      </w:pPr>
    </w:p>
    <w:p w:rsidR="00B51E62" w:rsidRPr="00A1488F" w:rsidRDefault="00B51E62" w:rsidP="00B51E62">
      <w:pPr>
        <w:spacing w:line="276" w:lineRule="auto"/>
        <w:ind w:firstLine="709"/>
        <w:jc w:val="center"/>
        <w:rPr>
          <w:sz w:val="28"/>
          <w:szCs w:val="28"/>
        </w:rPr>
      </w:pPr>
      <w:r w:rsidRPr="00A1488F">
        <w:rPr>
          <w:sz w:val="28"/>
          <w:szCs w:val="28"/>
        </w:rPr>
        <w:t>Статья 11. Опубликование настоящего решения</w:t>
      </w:r>
    </w:p>
    <w:p w:rsidR="000E24AE" w:rsidRDefault="000E24AE" w:rsidP="000E24AE">
      <w:pPr>
        <w:pStyle w:val="a9"/>
        <w:ind w:firstLine="709"/>
        <w:jc w:val="both"/>
        <w:rPr>
          <w:rFonts w:ascii="Times New Roman" w:hAnsi="Times New Roman"/>
          <w:sz w:val="28"/>
          <w:szCs w:val="28"/>
        </w:rPr>
      </w:pPr>
      <w:r>
        <w:rPr>
          <w:rFonts w:ascii="Times New Roman" w:hAnsi="Times New Roman"/>
          <w:sz w:val="28"/>
          <w:szCs w:val="28"/>
        </w:rPr>
        <w:t>Настоящее Решение опубликовать в сетевом издании www.gazeta-avangard.ru.</w:t>
      </w:r>
    </w:p>
    <w:p w:rsidR="00B51E62" w:rsidRDefault="00B51E62" w:rsidP="00B51E62">
      <w:pPr>
        <w:spacing w:line="276" w:lineRule="auto"/>
        <w:ind w:firstLine="709"/>
        <w:jc w:val="both"/>
        <w:rPr>
          <w:sz w:val="28"/>
          <w:szCs w:val="28"/>
        </w:rPr>
      </w:pPr>
    </w:p>
    <w:p w:rsidR="00DB0A4F" w:rsidRDefault="00DB0A4F" w:rsidP="00B51E62">
      <w:pPr>
        <w:spacing w:line="276" w:lineRule="auto"/>
        <w:ind w:firstLine="709"/>
        <w:jc w:val="both"/>
        <w:rPr>
          <w:sz w:val="28"/>
          <w:szCs w:val="28"/>
        </w:rPr>
      </w:pPr>
    </w:p>
    <w:p w:rsidR="00DB0A4F" w:rsidRPr="00A1488F" w:rsidRDefault="00DB0A4F" w:rsidP="00B51E62">
      <w:pPr>
        <w:spacing w:line="276" w:lineRule="auto"/>
        <w:ind w:firstLine="709"/>
        <w:jc w:val="both"/>
        <w:rPr>
          <w:sz w:val="28"/>
          <w:szCs w:val="28"/>
        </w:rPr>
      </w:pPr>
    </w:p>
    <w:tbl>
      <w:tblPr>
        <w:tblW w:w="0" w:type="auto"/>
        <w:tblLook w:val="04A0"/>
      </w:tblPr>
      <w:tblGrid>
        <w:gridCol w:w="4644"/>
        <w:gridCol w:w="4643"/>
      </w:tblGrid>
      <w:tr w:rsidR="00B51E62" w:rsidRPr="001F527D" w:rsidTr="004D1441">
        <w:tc>
          <w:tcPr>
            <w:tcW w:w="4786" w:type="dxa"/>
          </w:tcPr>
          <w:p w:rsidR="00B51E62" w:rsidRPr="000E24AE" w:rsidRDefault="00B51E62" w:rsidP="004D1441">
            <w:pPr>
              <w:jc w:val="both"/>
              <w:rPr>
                <w:rFonts w:eastAsia="Calibri"/>
                <w:sz w:val="28"/>
                <w:szCs w:val="28"/>
                <w:lang w:eastAsia="en-US"/>
              </w:rPr>
            </w:pPr>
            <w:r w:rsidRPr="000E24AE">
              <w:rPr>
                <w:rFonts w:eastAsia="Calibri"/>
                <w:sz w:val="28"/>
                <w:szCs w:val="28"/>
                <w:lang w:eastAsia="en-US"/>
              </w:rPr>
              <w:t xml:space="preserve">Глава Марьяновского </w:t>
            </w:r>
          </w:p>
          <w:p w:rsidR="00B51E62" w:rsidRPr="000E24AE" w:rsidRDefault="00B51E62" w:rsidP="004D1441">
            <w:pPr>
              <w:jc w:val="both"/>
              <w:rPr>
                <w:rFonts w:eastAsia="Calibri"/>
                <w:sz w:val="28"/>
                <w:szCs w:val="28"/>
                <w:lang w:eastAsia="en-US"/>
              </w:rPr>
            </w:pPr>
            <w:r w:rsidRPr="000E24AE">
              <w:rPr>
                <w:rFonts w:eastAsia="Calibri"/>
                <w:sz w:val="28"/>
                <w:szCs w:val="28"/>
                <w:lang w:eastAsia="en-US"/>
              </w:rPr>
              <w:t>муниципального района</w:t>
            </w:r>
          </w:p>
          <w:p w:rsidR="00B51E62" w:rsidRPr="000E24AE" w:rsidRDefault="00B51E62" w:rsidP="004D1441">
            <w:pPr>
              <w:jc w:val="both"/>
              <w:rPr>
                <w:rFonts w:eastAsia="Calibri"/>
                <w:sz w:val="28"/>
                <w:szCs w:val="28"/>
                <w:lang w:eastAsia="en-US"/>
              </w:rPr>
            </w:pPr>
          </w:p>
          <w:p w:rsidR="00B51E62" w:rsidRPr="000E24AE" w:rsidRDefault="00B51E62" w:rsidP="004D1441">
            <w:pPr>
              <w:jc w:val="both"/>
              <w:rPr>
                <w:rFonts w:eastAsia="Calibri"/>
                <w:sz w:val="28"/>
                <w:szCs w:val="28"/>
                <w:lang w:eastAsia="en-US"/>
              </w:rPr>
            </w:pPr>
            <w:r w:rsidRPr="000E24AE">
              <w:rPr>
                <w:rFonts w:eastAsia="Calibri"/>
                <w:sz w:val="28"/>
                <w:szCs w:val="28"/>
                <w:lang w:eastAsia="en-US"/>
              </w:rPr>
              <w:t xml:space="preserve">          А.В. Ефименко</w:t>
            </w:r>
          </w:p>
        </w:tc>
        <w:tc>
          <w:tcPr>
            <w:tcW w:w="4784" w:type="dxa"/>
          </w:tcPr>
          <w:p w:rsidR="00B51E62" w:rsidRPr="000E24AE" w:rsidRDefault="00B51E62" w:rsidP="004D1441">
            <w:pPr>
              <w:jc w:val="both"/>
              <w:rPr>
                <w:rFonts w:eastAsia="Calibri"/>
                <w:sz w:val="28"/>
                <w:szCs w:val="28"/>
                <w:lang w:eastAsia="en-US"/>
              </w:rPr>
            </w:pPr>
            <w:r w:rsidRPr="000E24AE">
              <w:rPr>
                <w:rFonts w:eastAsia="Calibri"/>
                <w:sz w:val="28"/>
                <w:szCs w:val="28"/>
                <w:lang w:eastAsia="en-US"/>
              </w:rPr>
              <w:t xml:space="preserve">Председатель Совета </w:t>
            </w:r>
          </w:p>
          <w:p w:rsidR="00B51E62" w:rsidRPr="000E24AE" w:rsidRDefault="00B51E62" w:rsidP="004D1441">
            <w:pPr>
              <w:jc w:val="both"/>
              <w:rPr>
                <w:rFonts w:eastAsia="Calibri"/>
                <w:sz w:val="28"/>
                <w:szCs w:val="28"/>
                <w:lang w:eastAsia="en-US"/>
              </w:rPr>
            </w:pPr>
            <w:r w:rsidRPr="000E24AE">
              <w:rPr>
                <w:rFonts w:eastAsia="Calibri"/>
                <w:sz w:val="28"/>
                <w:szCs w:val="28"/>
                <w:lang w:eastAsia="en-US"/>
              </w:rPr>
              <w:t xml:space="preserve">Марьяновского района                    </w:t>
            </w:r>
          </w:p>
          <w:p w:rsidR="00B51E62" w:rsidRPr="000E24AE" w:rsidRDefault="00B51E62" w:rsidP="004D1441">
            <w:pPr>
              <w:jc w:val="both"/>
              <w:rPr>
                <w:rFonts w:eastAsia="Calibri"/>
                <w:sz w:val="28"/>
                <w:szCs w:val="28"/>
                <w:lang w:eastAsia="en-US"/>
              </w:rPr>
            </w:pPr>
          </w:p>
          <w:p w:rsidR="00B51E62" w:rsidRPr="001F527D" w:rsidRDefault="00B51E62" w:rsidP="004D1441">
            <w:pPr>
              <w:jc w:val="both"/>
              <w:rPr>
                <w:rFonts w:eastAsia="Calibri"/>
                <w:sz w:val="28"/>
                <w:szCs w:val="28"/>
                <w:lang w:eastAsia="en-US"/>
              </w:rPr>
            </w:pPr>
            <w:r w:rsidRPr="000E24AE">
              <w:rPr>
                <w:rFonts w:eastAsia="Calibri"/>
                <w:sz w:val="28"/>
                <w:szCs w:val="28"/>
                <w:lang w:eastAsia="en-US"/>
              </w:rPr>
              <w:t>А.И. Солодовниченко</w:t>
            </w:r>
          </w:p>
        </w:tc>
      </w:tr>
    </w:tbl>
    <w:p w:rsidR="00B51E62" w:rsidRPr="00C33EF5" w:rsidRDefault="00B51E62" w:rsidP="00B51E62">
      <w:pPr>
        <w:jc w:val="both"/>
      </w:pPr>
    </w:p>
    <w:p w:rsidR="0014295E" w:rsidRPr="00E71CC8" w:rsidRDefault="0014295E" w:rsidP="0014295E">
      <w:pPr>
        <w:rPr>
          <w:sz w:val="28"/>
          <w:szCs w:val="28"/>
        </w:rPr>
      </w:pPr>
    </w:p>
    <w:sectPr w:rsidR="0014295E" w:rsidRPr="00E71CC8" w:rsidSect="00320B92">
      <w:headerReference w:type="even" r:id="rId10"/>
      <w:headerReference w:type="default" r:id="rId11"/>
      <w:headerReference w:type="first" r:id="rId12"/>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0B1" w:rsidRDefault="006110B1">
      <w:r>
        <w:separator/>
      </w:r>
    </w:p>
  </w:endnote>
  <w:endnote w:type="continuationSeparator" w:id="1">
    <w:p w:rsidR="006110B1" w:rsidRDefault="00611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0B1" w:rsidRDefault="006110B1">
      <w:r>
        <w:separator/>
      </w:r>
    </w:p>
  </w:footnote>
  <w:footnote w:type="continuationSeparator" w:id="1">
    <w:p w:rsidR="006110B1" w:rsidRDefault="00611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73" w:rsidRDefault="00AB65E3" w:rsidP="0064411D">
    <w:pPr>
      <w:pStyle w:val="a3"/>
      <w:framePr w:wrap="around" w:vAnchor="text" w:hAnchor="margin" w:xAlign="center" w:y="1"/>
      <w:rPr>
        <w:rStyle w:val="a4"/>
      </w:rPr>
    </w:pPr>
    <w:r>
      <w:rPr>
        <w:rStyle w:val="a4"/>
      </w:rPr>
      <w:fldChar w:fldCharType="begin"/>
    </w:r>
    <w:r w:rsidR="00E84073">
      <w:rPr>
        <w:rStyle w:val="a4"/>
      </w:rPr>
      <w:instrText xml:space="preserve">PAGE  </w:instrText>
    </w:r>
    <w:r>
      <w:rPr>
        <w:rStyle w:val="a4"/>
      </w:rPr>
      <w:fldChar w:fldCharType="end"/>
    </w:r>
  </w:p>
  <w:p w:rsidR="00E84073" w:rsidRDefault="00E84073" w:rsidP="00D50BF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73" w:rsidRDefault="00AB65E3" w:rsidP="0064411D">
    <w:pPr>
      <w:pStyle w:val="a3"/>
      <w:framePr w:wrap="around" w:vAnchor="text" w:hAnchor="margin" w:xAlign="center" w:y="1"/>
      <w:rPr>
        <w:rStyle w:val="a4"/>
      </w:rPr>
    </w:pPr>
    <w:r>
      <w:rPr>
        <w:rStyle w:val="a4"/>
      </w:rPr>
      <w:fldChar w:fldCharType="begin"/>
    </w:r>
    <w:r w:rsidR="00E84073">
      <w:rPr>
        <w:rStyle w:val="a4"/>
      </w:rPr>
      <w:instrText xml:space="preserve">PAGE  </w:instrText>
    </w:r>
    <w:r>
      <w:rPr>
        <w:rStyle w:val="a4"/>
      </w:rPr>
      <w:fldChar w:fldCharType="separate"/>
    </w:r>
    <w:r w:rsidR="00F1460D">
      <w:rPr>
        <w:rStyle w:val="a4"/>
        <w:noProof/>
      </w:rPr>
      <w:t>7</w:t>
    </w:r>
    <w:r>
      <w:rPr>
        <w:rStyle w:val="a4"/>
      </w:rPr>
      <w:fldChar w:fldCharType="end"/>
    </w:r>
  </w:p>
  <w:p w:rsidR="00E84073" w:rsidRDefault="00E84073" w:rsidP="00D50BF6">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865" w:rsidRDefault="00281865" w:rsidP="00B6398A">
    <w:pPr>
      <w:pStyle w:val="a3"/>
    </w:pPr>
  </w:p>
  <w:p w:rsidR="005213B5" w:rsidRDefault="005213B5" w:rsidP="00281865">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B0907"/>
    <w:multiLevelType w:val="hybridMultilevel"/>
    <w:tmpl w:val="AFFE1D62"/>
    <w:lvl w:ilvl="0" w:tplc="5D96BB94">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8F1340C"/>
    <w:multiLevelType w:val="multilevel"/>
    <w:tmpl w:val="1008638A"/>
    <w:lvl w:ilvl="0">
      <w:start w:val="1"/>
      <w:numFmt w:val="decimal"/>
      <w:lvlText w:val="%1."/>
      <w:lvlJc w:val="left"/>
      <w:pPr>
        <w:ind w:left="900" w:hanging="375"/>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30" w:hanging="1080"/>
      </w:pPr>
      <w:rPr>
        <w:rFonts w:hint="default"/>
      </w:rPr>
    </w:lvl>
    <w:lvl w:ilvl="4">
      <w:start w:val="1"/>
      <w:numFmt w:val="decimal"/>
      <w:isLgl/>
      <w:lvlText w:val="%1.%2.%3.%4.%5."/>
      <w:lvlJc w:val="left"/>
      <w:pPr>
        <w:ind w:left="3105"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575"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85" w:hanging="2160"/>
      </w:pPr>
      <w:rPr>
        <w:rFonts w:hint="default"/>
      </w:rPr>
    </w:lvl>
  </w:abstractNum>
  <w:abstractNum w:abstractNumId="2">
    <w:nsid w:val="4172794F"/>
    <w:multiLevelType w:val="hybridMultilevel"/>
    <w:tmpl w:val="B4C2E7AE"/>
    <w:lvl w:ilvl="0" w:tplc="EE9C872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readOnly" w:formatting="1" w:enforcement="0"/>
  <w:defaultTabStop w:val="708"/>
  <w:drawingGridHorizontalSpacing w:val="10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F7F93"/>
    <w:rsid w:val="00000C49"/>
    <w:rsid w:val="00001648"/>
    <w:rsid w:val="00001991"/>
    <w:rsid w:val="00001BA8"/>
    <w:rsid w:val="00006755"/>
    <w:rsid w:val="00006E88"/>
    <w:rsid w:val="00007A56"/>
    <w:rsid w:val="00012DBB"/>
    <w:rsid w:val="000130CB"/>
    <w:rsid w:val="00014680"/>
    <w:rsid w:val="000151A4"/>
    <w:rsid w:val="000167B3"/>
    <w:rsid w:val="00017577"/>
    <w:rsid w:val="0001799B"/>
    <w:rsid w:val="00024D80"/>
    <w:rsid w:val="000251A9"/>
    <w:rsid w:val="00026A15"/>
    <w:rsid w:val="00026B6B"/>
    <w:rsid w:val="00026E1D"/>
    <w:rsid w:val="00027009"/>
    <w:rsid w:val="000271BA"/>
    <w:rsid w:val="000273FD"/>
    <w:rsid w:val="000308BF"/>
    <w:rsid w:val="00031170"/>
    <w:rsid w:val="0003279B"/>
    <w:rsid w:val="00032AA6"/>
    <w:rsid w:val="0003423C"/>
    <w:rsid w:val="0003456D"/>
    <w:rsid w:val="00041A0A"/>
    <w:rsid w:val="0004236C"/>
    <w:rsid w:val="00043571"/>
    <w:rsid w:val="000445F2"/>
    <w:rsid w:val="000473E2"/>
    <w:rsid w:val="000478F7"/>
    <w:rsid w:val="00051B64"/>
    <w:rsid w:val="00051BEB"/>
    <w:rsid w:val="00053451"/>
    <w:rsid w:val="00053BAF"/>
    <w:rsid w:val="00053D54"/>
    <w:rsid w:val="000554B4"/>
    <w:rsid w:val="000574F2"/>
    <w:rsid w:val="00060D69"/>
    <w:rsid w:val="00061E18"/>
    <w:rsid w:val="000624CC"/>
    <w:rsid w:val="00064B88"/>
    <w:rsid w:val="00064F7B"/>
    <w:rsid w:val="00065697"/>
    <w:rsid w:val="0006594E"/>
    <w:rsid w:val="00065FE9"/>
    <w:rsid w:val="00067051"/>
    <w:rsid w:val="00070125"/>
    <w:rsid w:val="000711DB"/>
    <w:rsid w:val="00071ADB"/>
    <w:rsid w:val="00073481"/>
    <w:rsid w:val="00073B52"/>
    <w:rsid w:val="00073D0D"/>
    <w:rsid w:val="00073F66"/>
    <w:rsid w:val="00077BE2"/>
    <w:rsid w:val="0008053A"/>
    <w:rsid w:val="00080684"/>
    <w:rsid w:val="00081846"/>
    <w:rsid w:val="00081D0D"/>
    <w:rsid w:val="00083C0D"/>
    <w:rsid w:val="00084B14"/>
    <w:rsid w:val="00085212"/>
    <w:rsid w:val="00085234"/>
    <w:rsid w:val="00087594"/>
    <w:rsid w:val="00091B84"/>
    <w:rsid w:val="00092D98"/>
    <w:rsid w:val="000945F0"/>
    <w:rsid w:val="00094FB8"/>
    <w:rsid w:val="00096646"/>
    <w:rsid w:val="000A03FA"/>
    <w:rsid w:val="000A07BC"/>
    <w:rsid w:val="000A0EE7"/>
    <w:rsid w:val="000A13A4"/>
    <w:rsid w:val="000A1A84"/>
    <w:rsid w:val="000A1B9D"/>
    <w:rsid w:val="000A2D93"/>
    <w:rsid w:val="000A3775"/>
    <w:rsid w:val="000A3875"/>
    <w:rsid w:val="000A42E1"/>
    <w:rsid w:val="000A5583"/>
    <w:rsid w:val="000A605F"/>
    <w:rsid w:val="000A6081"/>
    <w:rsid w:val="000A64DE"/>
    <w:rsid w:val="000A700E"/>
    <w:rsid w:val="000A734A"/>
    <w:rsid w:val="000B0351"/>
    <w:rsid w:val="000B3961"/>
    <w:rsid w:val="000C0FC6"/>
    <w:rsid w:val="000C1C94"/>
    <w:rsid w:val="000C2628"/>
    <w:rsid w:val="000C39A5"/>
    <w:rsid w:val="000C4B58"/>
    <w:rsid w:val="000C581C"/>
    <w:rsid w:val="000C717A"/>
    <w:rsid w:val="000C7DFF"/>
    <w:rsid w:val="000D0436"/>
    <w:rsid w:val="000D0860"/>
    <w:rsid w:val="000D16B7"/>
    <w:rsid w:val="000D294E"/>
    <w:rsid w:val="000D3F2C"/>
    <w:rsid w:val="000D6956"/>
    <w:rsid w:val="000D72D0"/>
    <w:rsid w:val="000E03D2"/>
    <w:rsid w:val="000E24AE"/>
    <w:rsid w:val="000E391B"/>
    <w:rsid w:val="000E4FB4"/>
    <w:rsid w:val="000E7DD5"/>
    <w:rsid w:val="000F039F"/>
    <w:rsid w:val="000F207D"/>
    <w:rsid w:val="000F25B7"/>
    <w:rsid w:val="000F2933"/>
    <w:rsid w:val="000F2D6D"/>
    <w:rsid w:val="000F67F7"/>
    <w:rsid w:val="000F6940"/>
    <w:rsid w:val="000F6986"/>
    <w:rsid w:val="000F78FD"/>
    <w:rsid w:val="000F7F5C"/>
    <w:rsid w:val="00100326"/>
    <w:rsid w:val="00100C1C"/>
    <w:rsid w:val="00102ED3"/>
    <w:rsid w:val="00103D2B"/>
    <w:rsid w:val="00103EA6"/>
    <w:rsid w:val="00105C0C"/>
    <w:rsid w:val="00106BD6"/>
    <w:rsid w:val="00107525"/>
    <w:rsid w:val="00110AB5"/>
    <w:rsid w:val="00111076"/>
    <w:rsid w:val="00111267"/>
    <w:rsid w:val="00111673"/>
    <w:rsid w:val="00114940"/>
    <w:rsid w:val="0011522A"/>
    <w:rsid w:val="001166FA"/>
    <w:rsid w:val="001168BD"/>
    <w:rsid w:val="00121FC5"/>
    <w:rsid w:val="001229E3"/>
    <w:rsid w:val="00123411"/>
    <w:rsid w:val="00133D2D"/>
    <w:rsid w:val="00135587"/>
    <w:rsid w:val="00136350"/>
    <w:rsid w:val="00137433"/>
    <w:rsid w:val="00140B26"/>
    <w:rsid w:val="00141E71"/>
    <w:rsid w:val="0014295E"/>
    <w:rsid w:val="00142D1D"/>
    <w:rsid w:val="001444CB"/>
    <w:rsid w:val="00145248"/>
    <w:rsid w:val="001452DE"/>
    <w:rsid w:val="00146191"/>
    <w:rsid w:val="0014736E"/>
    <w:rsid w:val="00147CC5"/>
    <w:rsid w:val="001501F6"/>
    <w:rsid w:val="00150A39"/>
    <w:rsid w:val="0015246D"/>
    <w:rsid w:val="001528E2"/>
    <w:rsid w:val="00155009"/>
    <w:rsid w:val="001564DA"/>
    <w:rsid w:val="001618DA"/>
    <w:rsid w:val="00162C02"/>
    <w:rsid w:val="0016362A"/>
    <w:rsid w:val="001637F0"/>
    <w:rsid w:val="00164087"/>
    <w:rsid w:val="0016584E"/>
    <w:rsid w:val="001668F7"/>
    <w:rsid w:val="00166F0F"/>
    <w:rsid w:val="0016721A"/>
    <w:rsid w:val="001731D3"/>
    <w:rsid w:val="00174567"/>
    <w:rsid w:val="00174BC5"/>
    <w:rsid w:val="00174D57"/>
    <w:rsid w:val="00176A32"/>
    <w:rsid w:val="00180A8E"/>
    <w:rsid w:val="00181B8E"/>
    <w:rsid w:val="00182A19"/>
    <w:rsid w:val="00183CF6"/>
    <w:rsid w:val="00185ED3"/>
    <w:rsid w:val="00191624"/>
    <w:rsid w:val="001919D8"/>
    <w:rsid w:val="00191DD4"/>
    <w:rsid w:val="00192C79"/>
    <w:rsid w:val="00192DBE"/>
    <w:rsid w:val="00193B8A"/>
    <w:rsid w:val="00195876"/>
    <w:rsid w:val="00195C2E"/>
    <w:rsid w:val="001A014F"/>
    <w:rsid w:val="001A0E98"/>
    <w:rsid w:val="001A1F08"/>
    <w:rsid w:val="001A3960"/>
    <w:rsid w:val="001A3DE3"/>
    <w:rsid w:val="001A484C"/>
    <w:rsid w:val="001A57A1"/>
    <w:rsid w:val="001A590C"/>
    <w:rsid w:val="001A59D4"/>
    <w:rsid w:val="001A69A4"/>
    <w:rsid w:val="001A714B"/>
    <w:rsid w:val="001B0AE8"/>
    <w:rsid w:val="001B467D"/>
    <w:rsid w:val="001B6287"/>
    <w:rsid w:val="001C0136"/>
    <w:rsid w:val="001C0318"/>
    <w:rsid w:val="001C0FD5"/>
    <w:rsid w:val="001C1A25"/>
    <w:rsid w:val="001C6261"/>
    <w:rsid w:val="001C7177"/>
    <w:rsid w:val="001D2018"/>
    <w:rsid w:val="001D4C46"/>
    <w:rsid w:val="001D5219"/>
    <w:rsid w:val="001D525E"/>
    <w:rsid w:val="001D5D44"/>
    <w:rsid w:val="001D7ADA"/>
    <w:rsid w:val="001D7FEA"/>
    <w:rsid w:val="001E1B7E"/>
    <w:rsid w:val="001E3D14"/>
    <w:rsid w:val="001E4A11"/>
    <w:rsid w:val="001E4C33"/>
    <w:rsid w:val="001E5EEA"/>
    <w:rsid w:val="001E6537"/>
    <w:rsid w:val="001F1C1C"/>
    <w:rsid w:val="001F28E1"/>
    <w:rsid w:val="001F2E87"/>
    <w:rsid w:val="001F4F20"/>
    <w:rsid w:val="001F527D"/>
    <w:rsid w:val="001F52E9"/>
    <w:rsid w:val="001F5858"/>
    <w:rsid w:val="001F72D0"/>
    <w:rsid w:val="002031BD"/>
    <w:rsid w:val="00203FC1"/>
    <w:rsid w:val="002047F0"/>
    <w:rsid w:val="00207560"/>
    <w:rsid w:val="002113FE"/>
    <w:rsid w:val="00212068"/>
    <w:rsid w:val="002127FF"/>
    <w:rsid w:val="00212F6F"/>
    <w:rsid w:val="00215622"/>
    <w:rsid w:val="00215F7C"/>
    <w:rsid w:val="0021684D"/>
    <w:rsid w:val="00220587"/>
    <w:rsid w:val="00221016"/>
    <w:rsid w:val="00221D57"/>
    <w:rsid w:val="002220AB"/>
    <w:rsid w:val="00223645"/>
    <w:rsid w:val="00223EF1"/>
    <w:rsid w:val="00226535"/>
    <w:rsid w:val="00227633"/>
    <w:rsid w:val="00227F91"/>
    <w:rsid w:val="002300FE"/>
    <w:rsid w:val="00230C47"/>
    <w:rsid w:val="002310D8"/>
    <w:rsid w:val="00232292"/>
    <w:rsid w:val="00233E84"/>
    <w:rsid w:val="00233F7C"/>
    <w:rsid w:val="00234E46"/>
    <w:rsid w:val="00235355"/>
    <w:rsid w:val="00235815"/>
    <w:rsid w:val="002369E7"/>
    <w:rsid w:val="0023739F"/>
    <w:rsid w:val="00237E92"/>
    <w:rsid w:val="00240B63"/>
    <w:rsid w:val="00241024"/>
    <w:rsid w:val="0024388F"/>
    <w:rsid w:val="00243F3C"/>
    <w:rsid w:val="00244E11"/>
    <w:rsid w:val="002450FE"/>
    <w:rsid w:val="0024536C"/>
    <w:rsid w:val="00245B6C"/>
    <w:rsid w:val="00245D24"/>
    <w:rsid w:val="002463B1"/>
    <w:rsid w:val="00246BEB"/>
    <w:rsid w:val="00246DE6"/>
    <w:rsid w:val="0025125C"/>
    <w:rsid w:val="002517E2"/>
    <w:rsid w:val="00251803"/>
    <w:rsid w:val="00252558"/>
    <w:rsid w:val="00252722"/>
    <w:rsid w:val="00253A2D"/>
    <w:rsid w:val="002548EC"/>
    <w:rsid w:val="00256EA0"/>
    <w:rsid w:val="0025750C"/>
    <w:rsid w:val="00257712"/>
    <w:rsid w:val="00257885"/>
    <w:rsid w:val="00260066"/>
    <w:rsid w:val="002606EF"/>
    <w:rsid w:val="002616D4"/>
    <w:rsid w:val="002620D1"/>
    <w:rsid w:val="002628E7"/>
    <w:rsid w:val="00264457"/>
    <w:rsid w:val="00264D26"/>
    <w:rsid w:val="0027048D"/>
    <w:rsid w:val="00272509"/>
    <w:rsid w:val="00273245"/>
    <w:rsid w:val="00274981"/>
    <w:rsid w:val="00274CBB"/>
    <w:rsid w:val="00276329"/>
    <w:rsid w:val="002767DB"/>
    <w:rsid w:val="0027764E"/>
    <w:rsid w:val="00277BFB"/>
    <w:rsid w:val="00281865"/>
    <w:rsid w:val="00281A9B"/>
    <w:rsid w:val="00281E59"/>
    <w:rsid w:val="00281E83"/>
    <w:rsid w:val="00285497"/>
    <w:rsid w:val="002864C5"/>
    <w:rsid w:val="002865F1"/>
    <w:rsid w:val="00286F60"/>
    <w:rsid w:val="00291CF1"/>
    <w:rsid w:val="0029276D"/>
    <w:rsid w:val="0029365A"/>
    <w:rsid w:val="00295121"/>
    <w:rsid w:val="002962A0"/>
    <w:rsid w:val="00297F7C"/>
    <w:rsid w:val="002A0D9A"/>
    <w:rsid w:val="002A11D4"/>
    <w:rsid w:val="002A2586"/>
    <w:rsid w:val="002A382B"/>
    <w:rsid w:val="002A47BA"/>
    <w:rsid w:val="002A5D0D"/>
    <w:rsid w:val="002A6F8D"/>
    <w:rsid w:val="002B114B"/>
    <w:rsid w:val="002B194A"/>
    <w:rsid w:val="002B2074"/>
    <w:rsid w:val="002B221F"/>
    <w:rsid w:val="002B3047"/>
    <w:rsid w:val="002B64FA"/>
    <w:rsid w:val="002B700F"/>
    <w:rsid w:val="002C1422"/>
    <w:rsid w:val="002C164E"/>
    <w:rsid w:val="002C1E09"/>
    <w:rsid w:val="002C2A83"/>
    <w:rsid w:val="002C38E1"/>
    <w:rsid w:val="002C3C1B"/>
    <w:rsid w:val="002C5C13"/>
    <w:rsid w:val="002C6A70"/>
    <w:rsid w:val="002D0FA4"/>
    <w:rsid w:val="002D12F8"/>
    <w:rsid w:val="002D19AD"/>
    <w:rsid w:val="002D37A8"/>
    <w:rsid w:val="002D48A2"/>
    <w:rsid w:val="002D52A4"/>
    <w:rsid w:val="002D558F"/>
    <w:rsid w:val="002D5AE2"/>
    <w:rsid w:val="002D600A"/>
    <w:rsid w:val="002D61EA"/>
    <w:rsid w:val="002D6D60"/>
    <w:rsid w:val="002E01B5"/>
    <w:rsid w:val="002E1481"/>
    <w:rsid w:val="002E3724"/>
    <w:rsid w:val="002E47A9"/>
    <w:rsid w:val="002E4F17"/>
    <w:rsid w:val="002E5C2D"/>
    <w:rsid w:val="002E5F02"/>
    <w:rsid w:val="002E6244"/>
    <w:rsid w:val="002F0711"/>
    <w:rsid w:val="002F0A47"/>
    <w:rsid w:val="002F11FE"/>
    <w:rsid w:val="002F1769"/>
    <w:rsid w:val="002F1886"/>
    <w:rsid w:val="002F1B19"/>
    <w:rsid w:val="002F217B"/>
    <w:rsid w:val="002F231C"/>
    <w:rsid w:val="002F2497"/>
    <w:rsid w:val="002F43B9"/>
    <w:rsid w:val="002F5D4F"/>
    <w:rsid w:val="00300553"/>
    <w:rsid w:val="00300B49"/>
    <w:rsid w:val="00301FBF"/>
    <w:rsid w:val="003029A4"/>
    <w:rsid w:val="00307CA3"/>
    <w:rsid w:val="00307D4A"/>
    <w:rsid w:val="00307F26"/>
    <w:rsid w:val="00310F6B"/>
    <w:rsid w:val="0031329B"/>
    <w:rsid w:val="00315417"/>
    <w:rsid w:val="003156A0"/>
    <w:rsid w:val="00316AC0"/>
    <w:rsid w:val="003176E3"/>
    <w:rsid w:val="00317B58"/>
    <w:rsid w:val="00320838"/>
    <w:rsid w:val="00320B92"/>
    <w:rsid w:val="0032229C"/>
    <w:rsid w:val="003223D4"/>
    <w:rsid w:val="00322B09"/>
    <w:rsid w:val="00323E96"/>
    <w:rsid w:val="00324CE3"/>
    <w:rsid w:val="00324DDA"/>
    <w:rsid w:val="00325B6C"/>
    <w:rsid w:val="003260E8"/>
    <w:rsid w:val="00327825"/>
    <w:rsid w:val="00327887"/>
    <w:rsid w:val="00327DE2"/>
    <w:rsid w:val="00330CEB"/>
    <w:rsid w:val="003316B7"/>
    <w:rsid w:val="00332663"/>
    <w:rsid w:val="00333471"/>
    <w:rsid w:val="00333C96"/>
    <w:rsid w:val="00334949"/>
    <w:rsid w:val="00334B28"/>
    <w:rsid w:val="0033505E"/>
    <w:rsid w:val="00335B02"/>
    <w:rsid w:val="00337CE3"/>
    <w:rsid w:val="00341B46"/>
    <w:rsid w:val="0034256E"/>
    <w:rsid w:val="00343BCE"/>
    <w:rsid w:val="00344C3B"/>
    <w:rsid w:val="00345013"/>
    <w:rsid w:val="003452F8"/>
    <w:rsid w:val="00345345"/>
    <w:rsid w:val="00350F27"/>
    <w:rsid w:val="003513E5"/>
    <w:rsid w:val="00351B50"/>
    <w:rsid w:val="00355AB6"/>
    <w:rsid w:val="0035646E"/>
    <w:rsid w:val="00356CA3"/>
    <w:rsid w:val="00357793"/>
    <w:rsid w:val="00360BEE"/>
    <w:rsid w:val="00360FED"/>
    <w:rsid w:val="003632DB"/>
    <w:rsid w:val="00363B59"/>
    <w:rsid w:val="00364D7B"/>
    <w:rsid w:val="00366910"/>
    <w:rsid w:val="00370718"/>
    <w:rsid w:val="00370D9E"/>
    <w:rsid w:val="00371F20"/>
    <w:rsid w:val="00371F9B"/>
    <w:rsid w:val="00372168"/>
    <w:rsid w:val="00374E4A"/>
    <w:rsid w:val="003757E9"/>
    <w:rsid w:val="003758BA"/>
    <w:rsid w:val="00375A5E"/>
    <w:rsid w:val="003763D6"/>
    <w:rsid w:val="00376719"/>
    <w:rsid w:val="00377272"/>
    <w:rsid w:val="0037780D"/>
    <w:rsid w:val="00380375"/>
    <w:rsid w:val="00380CD3"/>
    <w:rsid w:val="00381041"/>
    <w:rsid w:val="0038157E"/>
    <w:rsid w:val="00382DCE"/>
    <w:rsid w:val="003832B4"/>
    <w:rsid w:val="003833E1"/>
    <w:rsid w:val="003834E0"/>
    <w:rsid w:val="0038436F"/>
    <w:rsid w:val="003849F5"/>
    <w:rsid w:val="00385304"/>
    <w:rsid w:val="00386B2A"/>
    <w:rsid w:val="00386DBD"/>
    <w:rsid w:val="003874A6"/>
    <w:rsid w:val="003910E1"/>
    <w:rsid w:val="003910FC"/>
    <w:rsid w:val="00391991"/>
    <w:rsid w:val="003925F9"/>
    <w:rsid w:val="003934D0"/>
    <w:rsid w:val="00393EED"/>
    <w:rsid w:val="00394918"/>
    <w:rsid w:val="00394932"/>
    <w:rsid w:val="00394CC0"/>
    <w:rsid w:val="0039650D"/>
    <w:rsid w:val="00396586"/>
    <w:rsid w:val="003975B6"/>
    <w:rsid w:val="00397AA1"/>
    <w:rsid w:val="003A1B9A"/>
    <w:rsid w:val="003A3E7E"/>
    <w:rsid w:val="003A548A"/>
    <w:rsid w:val="003A5D25"/>
    <w:rsid w:val="003B07F4"/>
    <w:rsid w:val="003B2F47"/>
    <w:rsid w:val="003B44B0"/>
    <w:rsid w:val="003B54C8"/>
    <w:rsid w:val="003B5612"/>
    <w:rsid w:val="003B5B5E"/>
    <w:rsid w:val="003B668C"/>
    <w:rsid w:val="003B7A44"/>
    <w:rsid w:val="003C02EB"/>
    <w:rsid w:val="003C085C"/>
    <w:rsid w:val="003C401F"/>
    <w:rsid w:val="003C6BC2"/>
    <w:rsid w:val="003D1C7F"/>
    <w:rsid w:val="003D289B"/>
    <w:rsid w:val="003D4C28"/>
    <w:rsid w:val="003D58F4"/>
    <w:rsid w:val="003D6AA3"/>
    <w:rsid w:val="003E0690"/>
    <w:rsid w:val="003E08A0"/>
    <w:rsid w:val="003E2A39"/>
    <w:rsid w:val="003E371F"/>
    <w:rsid w:val="003E3D92"/>
    <w:rsid w:val="003E4641"/>
    <w:rsid w:val="003E4717"/>
    <w:rsid w:val="003E6139"/>
    <w:rsid w:val="003E656F"/>
    <w:rsid w:val="003E6725"/>
    <w:rsid w:val="003F1ACF"/>
    <w:rsid w:val="003F1B45"/>
    <w:rsid w:val="003F26E0"/>
    <w:rsid w:val="003F3549"/>
    <w:rsid w:val="003F39C2"/>
    <w:rsid w:val="003F43A8"/>
    <w:rsid w:val="003F613C"/>
    <w:rsid w:val="0040159B"/>
    <w:rsid w:val="004027C5"/>
    <w:rsid w:val="004064D7"/>
    <w:rsid w:val="00407432"/>
    <w:rsid w:val="00410438"/>
    <w:rsid w:val="00411675"/>
    <w:rsid w:val="0041198E"/>
    <w:rsid w:val="004131FF"/>
    <w:rsid w:val="00414E21"/>
    <w:rsid w:val="00415096"/>
    <w:rsid w:val="00417598"/>
    <w:rsid w:val="00417A9C"/>
    <w:rsid w:val="00421BF4"/>
    <w:rsid w:val="00424B31"/>
    <w:rsid w:val="00425208"/>
    <w:rsid w:val="00426128"/>
    <w:rsid w:val="00426ED6"/>
    <w:rsid w:val="0042731C"/>
    <w:rsid w:val="00431BD4"/>
    <w:rsid w:val="00433239"/>
    <w:rsid w:val="004335FB"/>
    <w:rsid w:val="00435E65"/>
    <w:rsid w:val="00435FC0"/>
    <w:rsid w:val="00436A02"/>
    <w:rsid w:val="00440CC8"/>
    <w:rsid w:val="00441BFF"/>
    <w:rsid w:val="004435B6"/>
    <w:rsid w:val="00444A36"/>
    <w:rsid w:val="00446AFB"/>
    <w:rsid w:val="00446BF0"/>
    <w:rsid w:val="004516AA"/>
    <w:rsid w:val="00452154"/>
    <w:rsid w:val="00453C59"/>
    <w:rsid w:val="00453D9C"/>
    <w:rsid w:val="004545A5"/>
    <w:rsid w:val="00454FE3"/>
    <w:rsid w:val="00455404"/>
    <w:rsid w:val="00456F63"/>
    <w:rsid w:val="004577A0"/>
    <w:rsid w:val="004602BD"/>
    <w:rsid w:val="00461A55"/>
    <w:rsid w:val="0046364B"/>
    <w:rsid w:val="00464B9B"/>
    <w:rsid w:val="00465623"/>
    <w:rsid w:val="00466BAA"/>
    <w:rsid w:val="00467B26"/>
    <w:rsid w:val="00470480"/>
    <w:rsid w:val="0047138A"/>
    <w:rsid w:val="004727CB"/>
    <w:rsid w:val="00473145"/>
    <w:rsid w:val="004731EE"/>
    <w:rsid w:val="0047475A"/>
    <w:rsid w:val="00475363"/>
    <w:rsid w:val="0047537F"/>
    <w:rsid w:val="00476F45"/>
    <w:rsid w:val="00477110"/>
    <w:rsid w:val="0047717C"/>
    <w:rsid w:val="00477AB3"/>
    <w:rsid w:val="00480F52"/>
    <w:rsid w:val="0048359D"/>
    <w:rsid w:val="004837CD"/>
    <w:rsid w:val="00483A6F"/>
    <w:rsid w:val="00484DE3"/>
    <w:rsid w:val="00485D20"/>
    <w:rsid w:val="0048797B"/>
    <w:rsid w:val="00490011"/>
    <w:rsid w:val="004908DF"/>
    <w:rsid w:val="00492F40"/>
    <w:rsid w:val="00493B8E"/>
    <w:rsid w:val="004954F3"/>
    <w:rsid w:val="00495B77"/>
    <w:rsid w:val="00497784"/>
    <w:rsid w:val="0049799F"/>
    <w:rsid w:val="00497CE3"/>
    <w:rsid w:val="004A08F5"/>
    <w:rsid w:val="004A0BC8"/>
    <w:rsid w:val="004A23EC"/>
    <w:rsid w:val="004A41AA"/>
    <w:rsid w:val="004A4639"/>
    <w:rsid w:val="004A560A"/>
    <w:rsid w:val="004A6CF7"/>
    <w:rsid w:val="004A7ADA"/>
    <w:rsid w:val="004B0440"/>
    <w:rsid w:val="004B1E96"/>
    <w:rsid w:val="004B1FC6"/>
    <w:rsid w:val="004B40EB"/>
    <w:rsid w:val="004B44B1"/>
    <w:rsid w:val="004B5887"/>
    <w:rsid w:val="004B6927"/>
    <w:rsid w:val="004C014F"/>
    <w:rsid w:val="004C0497"/>
    <w:rsid w:val="004C04A8"/>
    <w:rsid w:val="004C0F8B"/>
    <w:rsid w:val="004C2669"/>
    <w:rsid w:val="004C2F6F"/>
    <w:rsid w:val="004C33FB"/>
    <w:rsid w:val="004C5664"/>
    <w:rsid w:val="004C5E59"/>
    <w:rsid w:val="004C63C9"/>
    <w:rsid w:val="004C7181"/>
    <w:rsid w:val="004C75DD"/>
    <w:rsid w:val="004C7847"/>
    <w:rsid w:val="004D0755"/>
    <w:rsid w:val="004D1414"/>
    <w:rsid w:val="004D2846"/>
    <w:rsid w:val="004D356C"/>
    <w:rsid w:val="004D3917"/>
    <w:rsid w:val="004D4294"/>
    <w:rsid w:val="004D55FE"/>
    <w:rsid w:val="004D63D8"/>
    <w:rsid w:val="004D68BA"/>
    <w:rsid w:val="004D7C59"/>
    <w:rsid w:val="004E2CD1"/>
    <w:rsid w:val="004E2D4D"/>
    <w:rsid w:val="004E2E9C"/>
    <w:rsid w:val="004E49B7"/>
    <w:rsid w:val="004E6E35"/>
    <w:rsid w:val="004F0D28"/>
    <w:rsid w:val="004F2701"/>
    <w:rsid w:val="004F324F"/>
    <w:rsid w:val="004F64F6"/>
    <w:rsid w:val="004F687B"/>
    <w:rsid w:val="005019D5"/>
    <w:rsid w:val="00501BD3"/>
    <w:rsid w:val="005023F0"/>
    <w:rsid w:val="00502DD3"/>
    <w:rsid w:val="00503551"/>
    <w:rsid w:val="00503FA9"/>
    <w:rsid w:val="0050778E"/>
    <w:rsid w:val="005077D8"/>
    <w:rsid w:val="00510417"/>
    <w:rsid w:val="0051094D"/>
    <w:rsid w:val="00510CAC"/>
    <w:rsid w:val="0051375B"/>
    <w:rsid w:val="00513E07"/>
    <w:rsid w:val="00514A09"/>
    <w:rsid w:val="00515754"/>
    <w:rsid w:val="00516740"/>
    <w:rsid w:val="00516EEC"/>
    <w:rsid w:val="00517734"/>
    <w:rsid w:val="00520AAA"/>
    <w:rsid w:val="005213B5"/>
    <w:rsid w:val="00521AC3"/>
    <w:rsid w:val="00521CA8"/>
    <w:rsid w:val="00521DD0"/>
    <w:rsid w:val="0052785C"/>
    <w:rsid w:val="00527A20"/>
    <w:rsid w:val="005300D7"/>
    <w:rsid w:val="00530B95"/>
    <w:rsid w:val="00533A1B"/>
    <w:rsid w:val="00535A6D"/>
    <w:rsid w:val="00535AB4"/>
    <w:rsid w:val="00537851"/>
    <w:rsid w:val="00537D68"/>
    <w:rsid w:val="00542B29"/>
    <w:rsid w:val="0054475A"/>
    <w:rsid w:val="00545EDD"/>
    <w:rsid w:val="005468DE"/>
    <w:rsid w:val="00546D0B"/>
    <w:rsid w:val="00551664"/>
    <w:rsid w:val="00552C88"/>
    <w:rsid w:val="00554A5C"/>
    <w:rsid w:val="00556017"/>
    <w:rsid w:val="00557679"/>
    <w:rsid w:val="00557954"/>
    <w:rsid w:val="00560557"/>
    <w:rsid w:val="00561857"/>
    <w:rsid w:val="00563A73"/>
    <w:rsid w:val="00564E49"/>
    <w:rsid w:val="005679C2"/>
    <w:rsid w:val="00570B05"/>
    <w:rsid w:val="00571D6A"/>
    <w:rsid w:val="00574EE8"/>
    <w:rsid w:val="00575E77"/>
    <w:rsid w:val="00582417"/>
    <w:rsid w:val="00586167"/>
    <w:rsid w:val="0058672F"/>
    <w:rsid w:val="005867AE"/>
    <w:rsid w:val="00587A54"/>
    <w:rsid w:val="00587C80"/>
    <w:rsid w:val="005901C4"/>
    <w:rsid w:val="00591980"/>
    <w:rsid w:val="00591A35"/>
    <w:rsid w:val="00591DDC"/>
    <w:rsid w:val="005954DE"/>
    <w:rsid w:val="00597D46"/>
    <w:rsid w:val="005A0B36"/>
    <w:rsid w:val="005A0EA5"/>
    <w:rsid w:val="005A2755"/>
    <w:rsid w:val="005A29E7"/>
    <w:rsid w:val="005A2B98"/>
    <w:rsid w:val="005A2BFA"/>
    <w:rsid w:val="005A343D"/>
    <w:rsid w:val="005A3912"/>
    <w:rsid w:val="005A5208"/>
    <w:rsid w:val="005A57A3"/>
    <w:rsid w:val="005A750A"/>
    <w:rsid w:val="005B1CA6"/>
    <w:rsid w:val="005B39AA"/>
    <w:rsid w:val="005B5730"/>
    <w:rsid w:val="005B5E3E"/>
    <w:rsid w:val="005B7E03"/>
    <w:rsid w:val="005C04E1"/>
    <w:rsid w:val="005C46C4"/>
    <w:rsid w:val="005C4A0A"/>
    <w:rsid w:val="005C5C78"/>
    <w:rsid w:val="005C7007"/>
    <w:rsid w:val="005D0335"/>
    <w:rsid w:val="005D1144"/>
    <w:rsid w:val="005D2449"/>
    <w:rsid w:val="005D3500"/>
    <w:rsid w:val="005D3D35"/>
    <w:rsid w:val="005D421E"/>
    <w:rsid w:val="005D499D"/>
    <w:rsid w:val="005D6845"/>
    <w:rsid w:val="005D68B1"/>
    <w:rsid w:val="005D6966"/>
    <w:rsid w:val="005D6FDB"/>
    <w:rsid w:val="005D7729"/>
    <w:rsid w:val="005D7FA9"/>
    <w:rsid w:val="005E140A"/>
    <w:rsid w:val="005E1717"/>
    <w:rsid w:val="005E17C9"/>
    <w:rsid w:val="005E18F7"/>
    <w:rsid w:val="005E1EC4"/>
    <w:rsid w:val="005E2D73"/>
    <w:rsid w:val="005E2EE0"/>
    <w:rsid w:val="005E37CF"/>
    <w:rsid w:val="005E37DF"/>
    <w:rsid w:val="005E5359"/>
    <w:rsid w:val="005E6473"/>
    <w:rsid w:val="005E71F7"/>
    <w:rsid w:val="005F0079"/>
    <w:rsid w:val="005F17BA"/>
    <w:rsid w:val="005F1941"/>
    <w:rsid w:val="005F1D41"/>
    <w:rsid w:val="005F3D2E"/>
    <w:rsid w:val="005F4DE5"/>
    <w:rsid w:val="005F7AD1"/>
    <w:rsid w:val="00600564"/>
    <w:rsid w:val="00600F40"/>
    <w:rsid w:val="00603326"/>
    <w:rsid w:val="00603520"/>
    <w:rsid w:val="0060356E"/>
    <w:rsid w:val="006036BB"/>
    <w:rsid w:val="006045AA"/>
    <w:rsid w:val="006052F1"/>
    <w:rsid w:val="00605A1E"/>
    <w:rsid w:val="00606493"/>
    <w:rsid w:val="00606986"/>
    <w:rsid w:val="00610192"/>
    <w:rsid w:val="00610548"/>
    <w:rsid w:val="006110B1"/>
    <w:rsid w:val="006128A6"/>
    <w:rsid w:val="00615D4B"/>
    <w:rsid w:val="00615EE4"/>
    <w:rsid w:val="006162E1"/>
    <w:rsid w:val="00616320"/>
    <w:rsid w:val="00616711"/>
    <w:rsid w:val="006168AD"/>
    <w:rsid w:val="0061700D"/>
    <w:rsid w:val="00617824"/>
    <w:rsid w:val="00620169"/>
    <w:rsid w:val="00622CBB"/>
    <w:rsid w:val="00624E65"/>
    <w:rsid w:val="00625A70"/>
    <w:rsid w:val="0063004A"/>
    <w:rsid w:val="00630A95"/>
    <w:rsid w:val="006316C4"/>
    <w:rsid w:val="0063261C"/>
    <w:rsid w:val="00632F90"/>
    <w:rsid w:val="00633408"/>
    <w:rsid w:val="00634D12"/>
    <w:rsid w:val="00635EBB"/>
    <w:rsid w:val="00640864"/>
    <w:rsid w:val="006411D6"/>
    <w:rsid w:val="006433F2"/>
    <w:rsid w:val="00643788"/>
    <w:rsid w:val="0064411D"/>
    <w:rsid w:val="0064557B"/>
    <w:rsid w:val="00645D29"/>
    <w:rsid w:val="00646750"/>
    <w:rsid w:val="00647218"/>
    <w:rsid w:val="0065035D"/>
    <w:rsid w:val="006506D2"/>
    <w:rsid w:val="006506E0"/>
    <w:rsid w:val="00650B1B"/>
    <w:rsid w:val="00650D9C"/>
    <w:rsid w:val="0065290F"/>
    <w:rsid w:val="0065621E"/>
    <w:rsid w:val="006605EC"/>
    <w:rsid w:val="00661795"/>
    <w:rsid w:val="00662020"/>
    <w:rsid w:val="006626B3"/>
    <w:rsid w:val="00662B2B"/>
    <w:rsid w:val="00663C90"/>
    <w:rsid w:val="00664A13"/>
    <w:rsid w:val="006662DD"/>
    <w:rsid w:val="00666475"/>
    <w:rsid w:val="00666E72"/>
    <w:rsid w:val="00667B3A"/>
    <w:rsid w:val="0067012B"/>
    <w:rsid w:val="00670141"/>
    <w:rsid w:val="006704E8"/>
    <w:rsid w:val="006707C9"/>
    <w:rsid w:val="00671F7C"/>
    <w:rsid w:val="00671FFD"/>
    <w:rsid w:val="006735AC"/>
    <w:rsid w:val="00673BC2"/>
    <w:rsid w:val="006756D2"/>
    <w:rsid w:val="00675A41"/>
    <w:rsid w:val="00677648"/>
    <w:rsid w:val="00677BDF"/>
    <w:rsid w:val="00680EFE"/>
    <w:rsid w:val="006826A4"/>
    <w:rsid w:val="00683CA9"/>
    <w:rsid w:val="00684D6D"/>
    <w:rsid w:val="006859DC"/>
    <w:rsid w:val="00690711"/>
    <w:rsid w:val="00691942"/>
    <w:rsid w:val="00695C69"/>
    <w:rsid w:val="00697C01"/>
    <w:rsid w:val="006A5652"/>
    <w:rsid w:val="006B1D0C"/>
    <w:rsid w:val="006B24C7"/>
    <w:rsid w:val="006B25C8"/>
    <w:rsid w:val="006B2B67"/>
    <w:rsid w:val="006B73CB"/>
    <w:rsid w:val="006B7ED6"/>
    <w:rsid w:val="006C02E8"/>
    <w:rsid w:val="006C2D46"/>
    <w:rsid w:val="006C356A"/>
    <w:rsid w:val="006C4599"/>
    <w:rsid w:val="006C4E70"/>
    <w:rsid w:val="006C6512"/>
    <w:rsid w:val="006C71A8"/>
    <w:rsid w:val="006C7315"/>
    <w:rsid w:val="006C7CB3"/>
    <w:rsid w:val="006D0293"/>
    <w:rsid w:val="006D035C"/>
    <w:rsid w:val="006D2767"/>
    <w:rsid w:val="006D321D"/>
    <w:rsid w:val="006D6704"/>
    <w:rsid w:val="006E08B1"/>
    <w:rsid w:val="006E0BEF"/>
    <w:rsid w:val="006E287F"/>
    <w:rsid w:val="006E4125"/>
    <w:rsid w:val="006E42FA"/>
    <w:rsid w:val="006E49A6"/>
    <w:rsid w:val="006F0404"/>
    <w:rsid w:val="006F175B"/>
    <w:rsid w:val="006F193B"/>
    <w:rsid w:val="006F1A27"/>
    <w:rsid w:val="006F1DD3"/>
    <w:rsid w:val="006F4C7E"/>
    <w:rsid w:val="006F5609"/>
    <w:rsid w:val="006F5FF3"/>
    <w:rsid w:val="006F72E3"/>
    <w:rsid w:val="00701D40"/>
    <w:rsid w:val="00702750"/>
    <w:rsid w:val="00702EE9"/>
    <w:rsid w:val="00703274"/>
    <w:rsid w:val="00703E87"/>
    <w:rsid w:val="00704E01"/>
    <w:rsid w:val="00705A14"/>
    <w:rsid w:val="00707BA3"/>
    <w:rsid w:val="00707C8E"/>
    <w:rsid w:val="00710708"/>
    <w:rsid w:val="00710A1D"/>
    <w:rsid w:val="00711619"/>
    <w:rsid w:val="00715935"/>
    <w:rsid w:val="00715B39"/>
    <w:rsid w:val="00715BBD"/>
    <w:rsid w:val="00716A6F"/>
    <w:rsid w:val="0072088C"/>
    <w:rsid w:val="00720A91"/>
    <w:rsid w:val="00720AB6"/>
    <w:rsid w:val="007219CC"/>
    <w:rsid w:val="007227D8"/>
    <w:rsid w:val="00724B38"/>
    <w:rsid w:val="00726249"/>
    <w:rsid w:val="007263DC"/>
    <w:rsid w:val="00727F78"/>
    <w:rsid w:val="007309D2"/>
    <w:rsid w:val="00731211"/>
    <w:rsid w:val="00735AE7"/>
    <w:rsid w:val="0073624D"/>
    <w:rsid w:val="007362C6"/>
    <w:rsid w:val="007362F0"/>
    <w:rsid w:val="00736867"/>
    <w:rsid w:val="007373FB"/>
    <w:rsid w:val="00740462"/>
    <w:rsid w:val="007420AC"/>
    <w:rsid w:val="00742656"/>
    <w:rsid w:val="00743815"/>
    <w:rsid w:val="007472BA"/>
    <w:rsid w:val="0074777D"/>
    <w:rsid w:val="00750FF7"/>
    <w:rsid w:val="00752C19"/>
    <w:rsid w:val="00755B10"/>
    <w:rsid w:val="00757A73"/>
    <w:rsid w:val="0076168C"/>
    <w:rsid w:val="00764743"/>
    <w:rsid w:val="00766883"/>
    <w:rsid w:val="00766F4A"/>
    <w:rsid w:val="00767EE0"/>
    <w:rsid w:val="00772124"/>
    <w:rsid w:val="0077366F"/>
    <w:rsid w:val="00773788"/>
    <w:rsid w:val="007737A0"/>
    <w:rsid w:val="00777289"/>
    <w:rsid w:val="0077744D"/>
    <w:rsid w:val="007776F6"/>
    <w:rsid w:val="00777810"/>
    <w:rsid w:val="007801F5"/>
    <w:rsid w:val="0078071C"/>
    <w:rsid w:val="007815C6"/>
    <w:rsid w:val="00782298"/>
    <w:rsid w:val="00784E4D"/>
    <w:rsid w:val="00787701"/>
    <w:rsid w:val="00790156"/>
    <w:rsid w:val="00790CD6"/>
    <w:rsid w:val="0079178C"/>
    <w:rsid w:val="00791AD7"/>
    <w:rsid w:val="007960D9"/>
    <w:rsid w:val="00796FDE"/>
    <w:rsid w:val="007A0688"/>
    <w:rsid w:val="007A0C11"/>
    <w:rsid w:val="007A3379"/>
    <w:rsid w:val="007A5F4C"/>
    <w:rsid w:val="007A63C6"/>
    <w:rsid w:val="007A7B45"/>
    <w:rsid w:val="007B0DF4"/>
    <w:rsid w:val="007B21D1"/>
    <w:rsid w:val="007B2E60"/>
    <w:rsid w:val="007B3F38"/>
    <w:rsid w:val="007B4424"/>
    <w:rsid w:val="007B6B0E"/>
    <w:rsid w:val="007B6EAF"/>
    <w:rsid w:val="007C03E9"/>
    <w:rsid w:val="007C07BF"/>
    <w:rsid w:val="007C0E24"/>
    <w:rsid w:val="007C229C"/>
    <w:rsid w:val="007C3440"/>
    <w:rsid w:val="007C39B5"/>
    <w:rsid w:val="007C4F1F"/>
    <w:rsid w:val="007C5845"/>
    <w:rsid w:val="007C63BE"/>
    <w:rsid w:val="007C6475"/>
    <w:rsid w:val="007C795E"/>
    <w:rsid w:val="007C7ABF"/>
    <w:rsid w:val="007D038F"/>
    <w:rsid w:val="007D1EC4"/>
    <w:rsid w:val="007D2404"/>
    <w:rsid w:val="007D255A"/>
    <w:rsid w:val="007D2F94"/>
    <w:rsid w:val="007D34F3"/>
    <w:rsid w:val="007D44E7"/>
    <w:rsid w:val="007D45B4"/>
    <w:rsid w:val="007D48C4"/>
    <w:rsid w:val="007D4D8B"/>
    <w:rsid w:val="007D5CB9"/>
    <w:rsid w:val="007D7152"/>
    <w:rsid w:val="007D7826"/>
    <w:rsid w:val="007E0DC6"/>
    <w:rsid w:val="007E3423"/>
    <w:rsid w:val="007E76FD"/>
    <w:rsid w:val="007E7ACE"/>
    <w:rsid w:val="007E7D85"/>
    <w:rsid w:val="007F0398"/>
    <w:rsid w:val="007F111C"/>
    <w:rsid w:val="007F13A4"/>
    <w:rsid w:val="007F2F1C"/>
    <w:rsid w:val="007F2F29"/>
    <w:rsid w:val="007F312B"/>
    <w:rsid w:val="007F420A"/>
    <w:rsid w:val="007F4250"/>
    <w:rsid w:val="007F5744"/>
    <w:rsid w:val="007F59DF"/>
    <w:rsid w:val="00801059"/>
    <w:rsid w:val="00801A99"/>
    <w:rsid w:val="008030F3"/>
    <w:rsid w:val="008031A8"/>
    <w:rsid w:val="0080358E"/>
    <w:rsid w:val="00803F52"/>
    <w:rsid w:val="00805A6A"/>
    <w:rsid w:val="00805BA8"/>
    <w:rsid w:val="00806153"/>
    <w:rsid w:val="00806549"/>
    <w:rsid w:val="00806DA9"/>
    <w:rsid w:val="00807126"/>
    <w:rsid w:val="00807F58"/>
    <w:rsid w:val="00810AF2"/>
    <w:rsid w:val="00812D66"/>
    <w:rsid w:val="0081346B"/>
    <w:rsid w:val="00813DA9"/>
    <w:rsid w:val="00815571"/>
    <w:rsid w:val="008155F9"/>
    <w:rsid w:val="00816F64"/>
    <w:rsid w:val="00820401"/>
    <w:rsid w:val="0082151D"/>
    <w:rsid w:val="008263F8"/>
    <w:rsid w:val="0082740C"/>
    <w:rsid w:val="00827A98"/>
    <w:rsid w:val="0083114B"/>
    <w:rsid w:val="00831CE1"/>
    <w:rsid w:val="008324A2"/>
    <w:rsid w:val="008334EE"/>
    <w:rsid w:val="00833870"/>
    <w:rsid w:val="0084009A"/>
    <w:rsid w:val="00841081"/>
    <w:rsid w:val="008411E4"/>
    <w:rsid w:val="00842F92"/>
    <w:rsid w:val="008431AB"/>
    <w:rsid w:val="0084336D"/>
    <w:rsid w:val="00845BAE"/>
    <w:rsid w:val="008514A4"/>
    <w:rsid w:val="0085156B"/>
    <w:rsid w:val="008518B7"/>
    <w:rsid w:val="008519DD"/>
    <w:rsid w:val="00851E48"/>
    <w:rsid w:val="0085274A"/>
    <w:rsid w:val="00852B91"/>
    <w:rsid w:val="008531C6"/>
    <w:rsid w:val="00854189"/>
    <w:rsid w:val="00855F2D"/>
    <w:rsid w:val="00856268"/>
    <w:rsid w:val="00856630"/>
    <w:rsid w:val="00856F0E"/>
    <w:rsid w:val="0086272F"/>
    <w:rsid w:val="00862EC8"/>
    <w:rsid w:val="0086476B"/>
    <w:rsid w:val="008653DC"/>
    <w:rsid w:val="008655B6"/>
    <w:rsid w:val="008674B8"/>
    <w:rsid w:val="00867675"/>
    <w:rsid w:val="0087110A"/>
    <w:rsid w:val="00872286"/>
    <w:rsid w:val="008744A0"/>
    <w:rsid w:val="00875F1B"/>
    <w:rsid w:val="00876DB2"/>
    <w:rsid w:val="00876F22"/>
    <w:rsid w:val="00877961"/>
    <w:rsid w:val="00880354"/>
    <w:rsid w:val="00880E5C"/>
    <w:rsid w:val="0088151A"/>
    <w:rsid w:val="00884EDE"/>
    <w:rsid w:val="0088614C"/>
    <w:rsid w:val="00886C45"/>
    <w:rsid w:val="008906EA"/>
    <w:rsid w:val="00890DCE"/>
    <w:rsid w:val="008926CE"/>
    <w:rsid w:val="008932CB"/>
    <w:rsid w:val="00893BED"/>
    <w:rsid w:val="008941C9"/>
    <w:rsid w:val="0089473F"/>
    <w:rsid w:val="00894E0F"/>
    <w:rsid w:val="00897D9E"/>
    <w:rsid w:val="008A1CE5"/>
    <w:rsid w:val="008A2359"/>
    <w:rsid w:val="008A2DDB"/>
    <w:rsid w:val="008A5198"/>
    <w:rsid w:val="008A786A"/>
    <w:rsid w:val="008B066A"/>
    <w:rsid w:val="008B1C92"/>
    <w:rsid w:val="008B30AB"/>
    <w:rsid w:val="008B35EC"/>
    <w:rsid w:val="008B3D4C"/>
    <w:rsid w:val="008B4539"/>
    <w:rsid w:val="008B46EA"/>
    <w:rsid w:val="008B554D"/>
    <w:rsid w:val="008B5F64"/>
    <w:rsid w:val="008B7964"/>
    <w:rsid w:val="008B7B17"/>
    <w:rsid w:val="008C0239"/>
    <w:rsid w:val="008C05AA"/>
    <w:rsid w:val="008C092A"/>
    <w:rsid w:val="008C24F5"/>
    <w:rsid w:val="008C2655"/>
    <w:rsid w:val="008C3426"/>
    <w:rsid w:val="008C3513"/>
    <w:rsid w:val="008C3ACA"/>
    <w:rsid w:val="008C4F3A"/>
    <w:rsid w:val="008C73E9"/>
    <w:rsid w:val="008C761B"/>
    <w:rsid w:val="008C79C1"/>
    <w:rsid w:val="008D0ACC"/>
    <w:rsid w:val="008D3E9A"/>
    <w:rsid w:val="008D4552"/>
    <w:rsid w:val="008D4A07"/>
    <w:rsid w:val="008D4CDB"/>
    <w:rsid w:val="008E2618"/>
    <w:rsid w:val="008E44AF"/>
    <w:rsid w:val="008E58C5"/>
    <w:rsid w:val="008E5AA7"/>
    <w:rsid w:val="008F0F71"/>
    <w:rsid w:val="008F1594"/>
    <w:rsid w:val="008F3909"/>
    <w:rsid w:val="008F5BEC"/>
    <w:rsid w:val="008F7AE5"/>
    <w:rsid w:val="008F7D15"/>
    <w:rsid w:val="008F7F7D"/>
    <w:rsid w:val="00900068"/>
    <w:rsid w:val="00901D12"/>
    <w:rsid w:val="00904573"/>
    <w:rsid w:val="00904702"/>
    <w:rsid w:val="00905B1D"/>
    <w:rsid w:val="0090652F"/>
    <w:rsid w:val="00911D44"/>
    <w:rsid w:val="00912723"/>
    <w:rsid w:val="00912D9D"/>
    <w:rsid w:val="0091342A"/>
    <w:rsid w:val="00913E4A"/>
    <w:rsid w:val="00913FF5"/>
    <w:rsid w:val="00914A60"/>
    <w:rsid w:val="00915788"/>
    <w:rsid w:val="00916284"/>
    <w:rsid w:val="009170DA"/>
    <w:rsid w:val="00917D63"/>
    <w:rsid w:val="009206E1"/>
    <w:rsid w:val="00922CB5"/>
    <w:rsid w:val="00923748"/>
    <w:rsid w:val="00923E17"/>
    <w:rsid w:val="0092450D"/>
    <w:rsid w:val="00924D37"/>
    <w:rsid w:val="00926513"/>
    <w:rsid w:val="00926E7A"/>
    <w:rsid w:val="00931F72"/>
    <w:rsid w:val="00932B31"/>
    <w:rsid w:val="00933FDB"/>
    <w:rsid w:val="009349C2"/>
    <w:rsid w:val="00935574"/>
    <w:rsid w:val="009375F3"/>
    <w:rsid w:val="00940055"/>
    <w:rsid w:val="009409D3"/>
    <w:rsid w:val="00941FD4"/>
    <w:rsid w:val="0094400B"/>
    <w:rsid w:val="009449E9"/>
    <w:rsid w:val="00944F4A"/>
    <w:rsid w:val="00945DD0"/>
    <w:rsid w:val="0094677C"/>
    <w:rsid w:val="00950189"/>
    <w:rsid w:val="0095225F"/>
    <w:rsid w:val="00952B32"/>
    <w:rsid w:val="009549BD"/>
    <w:rsid w:val="009558B0"/>
    <w:rsid w:val="00957222"/>
    <w:rsid w:val="00957483"/>
    <w:rsid w:val="0096040E"/>
    <w:rsid w:val="00960DE7"/>
    <w:rsid w:val="00961A6C"/>
    <w:rsid w:val="00961F9D"/>
    <w:rsid w:val="009622C6"/>
    <w:rsid w:val="009637A7"/>
    <w:rsid w:val="00965546"/>
    <w:rsid w:val="00966095"/>
    <w:rsid w:val="00966AA5"/>
    <w:rsid w:val="009671CB"/>
    <w:rsid w:val="00970E42"/>
    <w:rsid w:val="0097194C"/>
    <w:rsid w:val="0097374A"/>
    <w:rsid w:val="00973A13"/>
    <w:rsid w:val="0097409F"/>
    <w:rsid w:val="00977130"/>
    <w:rsid w:val="00977144"/>
    <w:rsid w:val="00977B24"/>
    <w:rsid w:val="00977D79"/>
    <w:rsid w:val="00980B7E"/>
    <w:rsid w:val="00981F7D"/>
    <w:rsid w:val="009829F6"/>
    <w:rsid w:val="009836DA"/>
    <w:rsid w:val="0098488C"/>
    <w:rsid w:val="00984E5B"/>
    <w:rsid w:val="00990411"/>
    <w:rsid w:val="0099138E"/>
    <w:rsid w:val="009924D9"/>
    <w:rsid w:val="00993402"/>
    <w:rsid w:val="009957DD"/>
    <w:rsid w:val="00995DF6"/>
    <w:rsid w:val="00995F42"/>
    <w:rsid w:val="00996CF3"/>
    <w:rsid w:val="0099713B"/>
    <w:rsid w:val="009A0540"/>
    <w:rsid w:val="009A12CF"/>
    <w:rsid w:val="009A4F0D"/>
    <w:rsid w:val="009A4F25"/>
    <w:rsid w:val="009A57FC"/>
    <w:rsid w:val="009A59DE"/>
    <w:rsid w:val="009A5AB0"/>
    <w:rsid w:val="009B0268"/>
    <w:rsid w:val="009B0384"/>
    <w:rsid w:val="009B2C73"/>
    <w:rsid w:val="009B2D58"/>
    <w:rsid w:val="009B36F5"/>
    <w:rsid w:val="009B5494"/>
    <w:rsid w:val="009B7A5B"/>
    <w:rsid w:val="009C2B3E"/>
    <w:rsid w:val="009C4826"/>
    <w:rsid w:val="009C55BF"/>
    <w:rsid w:val="009C761A"/>
    <w:rsid w:val="009D0B2A"/>
    <w:rsid w:val="009D0BBC"/>
    <w:rsid w:val="009D0FB7"/>
    <w:rsid w:val="009D10BC"/>
    <w:rsid w:val="009D1266"/>
    <w:rsid w:val="009D2E8C"/>
    <w:rsid w:val="009D4AFC"/>
    <w:rsid w:val="009D4BE1"/>
    <w:rsid w:val="009D7221"/>
    <w:rsid w:val="009D727F"/>
    <w:rsid w:val="009E0922"/>
    <w:rsid w:val="009E2E23"/>
    <w:rsid w:val="009E2E67"/>
    <w:rsid w:val="009E39AC"/>
    <w:rsid w:val="009E42D9"/>
    <w:rsid w:val="009E4DF4"/>
    <w:rsid w:val="009E69D5"/>
    <w:rsid w:val="009E77D6"/>
    <w:rsid w:val="009F2C3B"/>
    <w:rsid w:val="009F2F16"/>
    <w:rsid w:val="009F356A"/>
    <w:rsid w:val="009F35F9"/>
    <w:rsid w:val="009F43D7"/>
    <w:rsid w:val="009F5361"/>
    <w:rsid w:val="009F67E2"/>
    <w:rsid w:val="009F6F8F"/>
    <w:rsid w:val="009F74F7"/>
    <w:rsid w:val="009F7B3C"/>
    <w:rsid w:val="00A01509"/>
    <w:rsid w:val="00A0165A"/>
    <w:rsid w:val="00A0174F"/>
    <w:rsid w:val="00A06D62"/>
    <w:rsid w:val="00A06D95"/>
    <w:rsid w:val="00A072ED"/>
    <w:rsid w:val="00A12039"/>
    <w:rsid w:val="00A12466"/>
    <w:rsid w:val="00A13A17"/>
    <w:rsid w:val="00A14083"/>
    <w:rsid w:val="00A14506"/>
    <w:rsid w:val="00A14872"/>
    <w:rsid w:val="00A14DAF"/>
    <w:rsid w:val="00A16094"/>
    <w:rsid w:val="00A170AE"/>
    <w:rsid w:val="00A173A0"/>
    <w:rsid w:val="00A20693"/>
    <w:rsid w:val="00A21AE9"/>
    <w:rsid w:val="00A22D6E"/>
    <w:rsid w:val="00A238BA"/>
    <w:rsid w:val="00A2603E"/>
    <w:rsid w:val="00A27501"/>
    <w:rsid w:val="00A3202B"/>
    <w:rsid w:val="00A32CE3"/>
    <w:rsid w:val="00A32F02"/>
    <w:rsid w:val="00A338F1"/>
    <w:rsid w:val="00A33BB5"/>
    <w:rsid w:val="00A35194"/>
    <w:rsid w:val="00A3536A"/>
    <w:rsid w:val="00A3664F"/>
    <w:rsid w:val="00A4186C"/>
    <w:rsid w:val="00A41CC5"/>
    <w:rsid w:val="00A43A90"/>
    <w:rsid w:val="00A44265"/>
    <w:rsid w:val="00A456B5"/>
    <w:rsid w:val="00A45A31"/>
    <w:rsid w:val="00A47223"/>
    <w:rsid w:val="00A507FF"/>
    <w:rsid w:val="00A50CAF"/>
    <w:rsid w:val="00A51680"/>
    <w:rsid w:val="00A52017"/>
    <w:rsid w:val="00A53CB4"/>
    <w:rsid w:val="00A541EB"/>
    <w:rsid w:val="00A55775"/>
    <w:rsid w:val="00A57259"/>
    <w:rsid w:val="00A601E7"/>
    <w:rsid w:val="00A627D8"/>
    <w:rsid w:val="00A64742"/>
    <w:rsid w:val="00A665CA"/>
    <w:rsid w:val="00A71643"/>
    <w:rsid w:val="00A74087"/>
    <w:rsid w:val="00A741B0"/>
    <w:rsid w:val="00A74561"/>
    <w:rsid w:val="00A74F83"/>
    <w:rsid w:val="00A759BD"/>
    <w:rsid w:val="00A80592"/>
    <w:rsid w:val="00A80B27"/>
    <w:rsid w:val="00A814B0"/>
    <w:rsid w:val="00A82045"/>
    <w:rsid w:val="00A83EB6"/>
    <w:rsid w:val="00A84120"/>
    <w:rsid w:val="00A841E1"/>
    <w:rsid w:val="00A844AF"/>
    <w:rsid w:val="00A84971"/>
    <w:rsid w:val="00A85AAF"/>
    <w:rsid w:val="00A85B38"/>
    <w:rsid w:val="00A8626F"/>
    <w:rsid w:val="00A8652F"/>
    <w:rsid w:val="00A87A5F"/>
    <w:rsid w:val="00A901E7"/>
    <w:rsid w:val="00A9085F"/>
    <w:rsid w:val="00A93996"/>
    <w:rsid w:val="00A954EC"/>
    <w:rsid w:val="00A958D7"/>
    <w:rsid w:val="00A95968"/>
    <w:rsid w:val="00A9678E"/>
    <w:rsid w:val="00A96E1B"/>
    <w:rsid w:val="00A97D5F"/>
    <w:rsid w:val="00AA0DB0"/>
    <w:rsid w:val="00AA1C63"/>
    <w:rsid w:val="00AA285E"/>
    <w:rsid w:val="00AA2D97"/>
    <w:rsid w:val="00AA3BF1"/>
    <w:rsid w:val="00AA4899"/>
    <w:rsid w:val="00AA5103"/>
    <w:rsid w:val="00AA6212"/>
    <w:rsid w:val="00AA6547"/>
    <w:rsid w:val="00AA76FA"/>
    <w:rsid w:val="00AA77AE"/>
    <w:rsid w:val="00AB1D85"/>
    <w:rsid w:val="00AB2EF6"/>
    <w:rsid w:val="00AB309D"/>
    <w:rsid w:val="00AB318B"/>
    <w:rsid w:val="00AB44E7"/>
    <w:rsid w:val="00AB4D5F"/>
    <w:rsid w:val="00AB6011"/>
    <w:rsid w:val="00AB65E3"/>
    <w:rsid w:val="00AB6D81"/>
    <w:rsid w:val="00AB796B"/>
    <w:rsid w:val="00AC1CA8"/>
    <w:rsid w:val="00AC26EA"/>
    <w:rsid w:val="00AC27EC"/>
    <w:rsid w:val="00AC39EF"/>
    <w:rsid w:val="00AC3D38"/>
    <w:rsid w:val="00AC4BF2"/>
    <w:rsid w:val="00AC5C11"/>
    <w:rsid w:val="00AC713E"/>
    <w:rsid w:val="00AC7249"/>
    <w:rsid w:val="00AC7DEA"/>
    <w:rsid w:val="00AD0958"/>
    <w:rsid w:val="00AD10F8"/>
    <w:rsid w:val="00AD1D44"/>
    <w:rsid w:val="00AD42B1"/>
    <w:rsid w:val="00AD69CC"/>
    <w:rsid w:val="00AE0F7C"/>
    <w:rsid w:val="00AE26A0"/>
    <w:rsid w:val="00AE2946"/>
    <w:rsid w:val="00AE2B51"/>
    <w:rsid w:val="00AE2EE9"/>
    <w:rsid w:val="00AE4717"/>
    <w:rsid w:val="00AE47F2"/>
    <w:rsid w:val="00AE6014"/>
    <w:rsid w:val="00AE67D8"/>
    <w:rsid w:val="00AE6AB9"/>
    <w:rsid w:val="00AE70FA"/>
    <w:rsid w:val="00AE7530"/>
    <w:rsid w:val="00AE7742"/>
    <w:rsid w:val="00AE7842"/>
    <w:rsid w:val="00AF07D3"/>
    <w:rsid w:val="00AF1152"/>
    <w:rsid w:val="00AF2692"/>
    <w:rsid w:val="00AF319C"/>
    <w:rsid w:val="00AF32E4"/>
    <w:rsid w:val="00AF38F3"/>
    <w:rsid w:val="00AF4B35"/>
    <w:rsid w:val="00AF5841"/>
    <w:rsid w:val="00AF60F8"/>
    <w:rsid w:val="00AF66FE"/>
    <w:rsid w:val="00AF6CE2"/>
    <w:rsid w:val="00B00445"/>
    <w:rsid w:val="00B02BA3"/>
    <w:rsid w:val="00B03F63"/>
    <w:rsid w:val="00B04812"/>
    <w:rsid w:val="00B04831"/>
    <w:rsid w:val="00B05AE4"/>
    <w:rsid w:val="00B07C75"/>
    <w:rsid w:val="00B11B21"/>
    <w:rsid w:val="00B136FC"/>
    <w:rsid w:val="00B13CD0"/>
    <w:rsid w:val="00B14237"/>
    <w:rsid w:val="00B14444"/>
    <w:rsid w:val="00B1520C"/>
    <w:rsid w:val="00B203C2"/>
    <w:rsid w:val="00B21253"/>
    <w:rsid w:val="00B222D8"/>
    <w:rsid w:val="00B22E55"/>
    <w:rsid w:val="00B271B7"/>
    <w:rsid w:val="00B277B1"/>
    <w:rsid w:val="00B27CE6"/>
    <w:rsid w:val="00B305F7"/>
    <w:rsid w:val="00B310C4"/>
    <w:rsid w:val="00B3225E"/>
    <w:rsid w:val="00B33155"/>
    <w:rsid w:val="00B335D9"/>
    <w:rsid w:val="00B34F21"/>
    <w:rsid w:val="00B34F28"/>
    <w:rsid w:val="00B36F91"/>
    <w:rsid w:val="00B37683"/>
    <w:rsid w:val="00B37DF9"/>
    <w:rsid w:val="00B403BC"/>
    <w:rsid w:val="00B40AFE"/>
    <w:rsid w:val="00B40BB7"/>
    <w:rsid w:val="00B4102B"/>
    <w:rsid w:val="00B42833"/>
    <w:rsid w:val="00B43A13"/>
    <w:rsid w:val="00B45B8D"/>
    <w:rsid w:val="00B46477"/>
    <w:rsid w:val="00B478E0"/>
    <w:rsid w:val="00B50DE3"/>
    <w:rsid w:val="00B5199E"/>
    <w:rsid w:val="00B51E62"/>
    <w:rsid w:val="00B5225F"/>
    <w:rsid w:val="00B53EE8"/>
    <w:rsid w:val="00B541D9"/>
    <w:rsid w:val="00B546F3"/>
    <w:rsid w:val="00B54A4B"/>
    <w:rsid w:val="00B54F64"/>
    <w:rsid w:val="00B56979"/>
    <w:rsid w:val="00B57BEB"/>
    <w:rsid w:val="00B607CB"/>
    <w:rsid w:val="00B61228"/>
    <w:rsid w:val="00B61CD7"/>
    <w:rsid w:val="00B61D00"/>
    <w:rsid w:val="00B6398A"/>
    <w:rsid w:val="00B66E91"/>
    <w:rsid w:val="00B67296"/>
    <w:rsid w:val="00B71EE9"/>
    <w:rsid w:val="00B721CD"/>
    <w:rsid w:val="00B7471C"/>
    <w:rsid w:val="00B74F69"/>
    <w:rsid w:val="00B75DA2"/>
    <w:rsid w:val="00B761D5"/>
    <w:rsid w:val="00B76962"/>
    <w:rsid w:val="00B76B37"/>
    <w:rsid w:val="00B7787C"/>
    <w:rsid w:val="00B80BB7"/>
    <w:rsid w:val="00B82457"/>
    <w:rsid w:val="00B84D1C"/>
    <w:rsid w:val="00B8500B"/>
    <w:rsid w:val="00B85465"/>
    <w:rsid w:val="00B85BAA"/>
    <w:rsid w:val="00B85BFF"/>
    <w:rsid w:val="00B8605F"/>
    <w:rsid w:val="00B867C4"/>
    <w:rsid w:val="00B86B49"/>
    <w:rsid w:val="00B8749A"/>
    <w:rsid w:val="00B876C1"/>
    <w:rsid w:val="00B9158B"/>
    <w:rsid w:val="00B92063"/>
    <w:rsid w:val="00B92150"/>
    <w:rsid w:val="00B926A3"/>
    <w:rsid w:val="00B92D37"/>
    <w:rsid w:val="00B93C31"/>
    <w:rsid w:val="00B94674"/>
    <w:rsid w:val="00B9503E"/>
    <w:rsid w:val="00BA1D9C"/>
    <w:rsid w:val="00BA2B27"/>
    <w:rsid w:val="00BA32ED"/>
    <w:rsid w:val="00BA422E"/>
    <w:rsid w:val="00BA4F6F"/>
    <w:rsid w:val="00BA50E7"/>
    <w:rsid w:val="00BA5267"/>
    <w:rsid w:val="00BB192F"/>
    <w:rsid w:val="00BB1A12"/>
    <w:rsid w:val="00BB1E50"/>
    <w:rsid w:val="00BB2424"/>
    <w:rsid w:val="00BB31E8"/>
    <w:rsid w:val="00BB452F"/>
    <w:rsid w:val="00BB47C1"/>
    <w:rsid w:val="00BB481E"/>
    <w:rsid w:val="00BB51B0"/>
    <w:rsid w:val="00BB51F6"/>
    <w:rsid w:val="00BC093B"/>
    <w:rsid w:val="00BC1C81"/>
    <w:rsid w:val="00BC21FD"/>
    <w:rsid w:val="00BC263A"/>
    <w:rsid w:val="00BC271C"/>
    <w:rsid w:val="00BC5414"/>
    <w:rsid w:val="00BC5ECD"/>
    <w:rsid w:val="00BC750F"/>
    <w:rsid w:val="00BD1CCF"/>
    <w:rsid w:val="00BD2166"/>
    <w:rsid w:val="00BD24D3"/>
    <w:rsid w:val="00BD272E"/>
    <w:rsid w:val="00BD28A9"/>
    <w:rsid w:val="00BD472E"/>
    <w:rsid w:val="00BD56E0"/>
    <w:rsid w:val="00BD5F34"/>
    <w:rsid w:val="00BD602F"/>
    <w:rsid w:val="00BD6A65"/>
    <w:rsid w:val="00BD6C5D"/>
    <w:rsid w:val="00BD6E36"/>
    <w:rsid w:val="00BE092B"/>
    <w:rsid w:val="00BE0B51"/>
    <w:rsid w:val="00BE163F"/>
    <w:rsid w:val="00BE1B23"/>
    <w:rsid w:val="00BE2016"/>
    <w:rsid w:val="00BE3E4F"/>
    <w:rsid w:val="00BE4757"/>
    <w:rsid w:val="00BE4A41"/>
    <w:rsid w:val="00BE5A50"/>
    <w:rsid w:val="00BF16FF"/>
    <w:rsid w:val="00BF1B27"/>
    <w:rsid w:val="00BF2519"/>
    <w:rsid w:val="00BF2F90"/>
    <w:rsid w:val="00BF3100"/>
    <w:rsid w:val="00BF46C3"/>
    <w:rsid w:val="00BF505E"/>
    <w:rsid w:val="00BF7515"/>
    <w:rsid w:val="00BF7F93"/>
    <w:rsid w:val="00C01C71"/>
    <w:rsid w:val="00C0221D"/>
    <w:rsid w:val="00C03680"/>
    <w:rsid w:val="00C03735"/>
    <w:rsid w:val="00C038C5"/>
    <w:rsid w:val="00C04474"/>
    <w:rsid w:val="00C05696"/>
    <w:rsid w:val="00C06E2E"/>
    <w:rsid w:val="00C1095F"/>
    <w:rsid w:val="00C12578"/>
    <w:rsid w:val="00C1280B"/>
    <w:rsid w:val="00C13E60"/>
    <w:rsid w:val="00C13F3F"/>
    <w:rsid w:val="00C14969"/>
    <w:rsid w:val="00C15D3A"/>
    <w:rsid w:val="00C167DE"/>
    <w:rsid w:val="00C16AAA"/>
    <w:rsid w:val="00C212DB"/>
    <w:rsid w:val="00C243B6"/>
    <w:rsid w:val="00C25C57"/>
    <w:rsid w:val="00C31D17"/>
    <w:rsid w:val="00C32AF0"/>
    <w:rsid w:val="00C32FD6"/>
    <w:rsid w:val="00C359B7"/>
    <w:rsid w:val="00C40BE2"/>
    <w:rsid w:val="00C437F6"/>
    <w:rsid w:val="00C45272"/>
    <w:rsid w:val="00C464F3"/>
    <w:rsid w:val="00C46F1F"/>
    <w:rsid w:val="00C46FE6"/>
    <w:rsid w:val="00C47AE7"/>
    <w:rsid w:val="00C52044"/>
    <w:rsid w:val="00C52C0D"/>
    <w:rsid w:val="00C5367D"/>
    <w:rsid w:val="00C542C5"/>
    <w:rsid w:val="00C55F0B"/>
    <w:rsid w:val="00C5614C"/>
    <w:rsid w:val="00C57D86"/>
    <w:rsid w:val="00C610CC"/>
    <w:rsid w:val="00C6221B"/>
    <w:rsid w:val="00C6266A"/>
    <w:rsid w:val="00C6341C"/>
    <w:rsid w:val="00C64A88"/>
    <w:rsid w:val="00C64C49"/>
    <w:rsid w:val="00C64FF9"/>
    <w:rsid w:val="00C64FFC"/>
    <w:rsid w:val="00C6522A"/>
    <w:rsid w:val="00C65C03"/>
    <w:rsid w:val="00C66BA8"/>
    <w:rsid w:val="00C67484"/>
    <w:rsid w:val="00C67655"/>
    <w:rsid w:val="00C67ECD"/>
    <w:rsid w:val="00C70588"/>
    <w:rsid w:val="00C713DE"/>
    <w:rsid w:val="00C7141D"/>
    <w:rsid w:val="00C718D2"/>
    <w:rsid w:val="00C72026"/>
    <w:rsid w:val="00C720A3"/>
    <w:rsid w:val="00C7234A"/>
    <w:rsid w:val="00C72927"/>
    <w:rsid w:val="00C755E3"/>
    <w:rsid w:val="00C75C15"/>
    <w:rsid w:val="00C765EE"/>
    <w:rsid w:val="00C7660D"/>
    <w:rsid w:val="00C77934"/>
    <w:rsid w:val="00C807CD"/>
    <w:rsid w:val="00C80F69"/>
    <w:rsid w:val="00C8170F"/>
    <w:rsid w:val="00C83C6E"/>
    <w:rsid w:val="00C844BA"/>
    <w:rsid w:val="00C8473C"/>
    <w:rsid w:val="00C85BA1"/>
    <w:rsid w:val="00C8702D"/>
    <w:rsid w:val="00C9076E"/>
    <w:rsid w:val="00C9208A"/>
    <w:rsid w:val="00C93278"/>
    <w:rsid w:val="00C96D40"/>
    <w:rsid w:val="00CA0797"/>
    <w:rsid w:val="00CA0E95"/>
    <w:rsid w:val="00CA28CC"/>
    <w:rsid w:val="00CA3804"/>
    <w:rsid w:val="00CA389C"/>
    <w:rsid w:val="00CA5E42"/>
    <w:rsid w:val="00CA6A86"/>
    <w:rsid w:val="00CA7A4A"/>
    <w:rsid w:val="00CB4347"/>
    <w:rsid w:val="00CB4F14"/>
    <w:rsid w:val="00CB5B85"/>
    <w:rsid w:val="00CC130F"/>
    <w:rsid w:val="00CC1E76"/>
    <w:rsid w:val="00CC4D0A"/>
    <w:rsid w:val="00CC7823"/>
    <w:rsid w:val="00CD0630"/>
    <w:rsid w:val="00CD1ED5"/>
    <w:rsid w:val="00CD290D"/>
    <w:rsid w:val="00CD2EB9"/>
    <w:rsid w:val="00CD4E7F"/>
    <w:rsid w:val="00CD5624"/>
    <w:rsid w:val="00CD621F"/>
    <w:rsid w:val="00CD6EE0"/>
    <w:rsid w:val="00CD7237"/>
    <w:rsid w:val="00CD786B"/>
    <w:rsid w:val="00CE0F17"/>
    <w:rsid w:val="00CE20BF"/>
    <w:rsid w:val="00CE281E"/>
    <w:rsid w:val="00CE3E37"/>
    <w:rsid w:val="00CE5455"/>
    <w:rsid w:val="00CE6B85"/>
    <w:rsid w:val="00CF062C"/>
    <w:rsid w:val="00CF0F7B"/>
    <w:rsid w:val="00CF2E83"/>
    <w:rsid w:val="00CF34CA"/>
    <w:rsid w:val="00CF3D49"/>
    <w:rsid w:val="00CF4DB8"/>
    <w:rsid w:val="00CF63B2"/>
    <w:rsid w:val="00CF73E6"/>
    <w:rsid w:val="00CF78C6"/>
    <w:rsid w:val="00CF7C5B"/>
    <w:rsid w:val="00D02D3C"/>
    <w:rsid w:val="00D03070"/>
    <w:rsid w:val="00D03641"/>
    <w:rsid w:val="00D037C9"/>
    <w:rsid w:val="00D052E6"/>
    <w:rsid w:val="00D059AA"/>
    <w:rsid w:val="00D07384"/>
    <w:rsid w:val="00D1072B"/>
    <w:rsid w:val="00D119CE"/>
    <w:rsid w:val="00D119F0"/>
    <w:rsid w:val="00D11BEE"/>
    <w:rsid w:val="00D12585"/>
    <w:rsid w:val="00D1296D"/>
    <w:rsid w:val="00D12AD1"/>
    <w:rsid w:val="00D1332D"/>
    <w:rsid w:val="00D145F9"/>
    <w:rsid w:val="00D14A43"/>
    <w:rsid w:val="00D1550C"/>
    <w:rsid w:val="00D1588D"/>
    <w:rsid w:val="00D20151"/>
    <w:rsid w:val="00D2067E"/>
    <w:rsid w:val="00D20833"/>
    <w:rsid w:val="00D2131E"/>
    <w:rsid w:val="00D22C0C"/>
    <w:rsid w:val="00D22FA7"/>
    <w:rsid w:val="00D25290"/>
    <w:rsid w:val="00D255D4"/>
    <w:rsid w:val="00D27D80"/>
    <w:rsid w:val="00D31F15"/>
    <w:rsid w:val="00D324D8"/>
    <w:rsid w:val="00D325AF"/>
    <w:rsid w:val="00D339D7"/>
    <w:rsid w:val="00D364F1"/>
    <w:rsid w:val="00D37F24"/>
    <w:rsid w:val="00D403A2"/>
    <w:rsid w:val="00D41B75"/>
    <w:rsid w:val="00D43EF8"/>
    <w:rsid w:val="00D44A3C"/>
    <w:rsid w:val="00D4721F"/>
    <w:rsid w:val="00D47424"/>
    <w:rsid w:val="00D47B92"/>
    <w:rsid w:val="00D50146"/>
    <w:rsid w:val="00D50BF6"/>
    <w:rsid w:val="00D54AB9"/>
    <w:rsid w:val="00D54B65"/>
    <w:rsid w:val="00D56059"/>
    <w:rsid w:val="00D56A9F"/>
    <w:rsid w:val="00D5715F"/>
    <w:rsid w:val="00D57885"/>
    <w:rsid w:val="00D612A5"/>
    <w:rsid w:val="00D61499"/>
    <w:rsid w:val="00D6153C"/>
    <w:rsid w:val="00D61FDC"/>
    <w:rsid w:val="00D6366D"/>
    <w:rsid w:val="00D64E9F"/>
    <w:rsid w:val="00D66B02"/>
    <w:rsid w:val="00D679DE"/>
    <w:rsid w:val="00D67EC9"/>
    <w:rsid w:val="00D73543"/>
    <w:rsid w:val="00D737A1"/>
    <w:rsid w:val="00D737C1"/>
    <w:rsid w:val="00D74057"/>
    <w:rsid w:val="00D74B75"/>
    <w:rsid w:val="00D75934"/>
    <w:rsid w:val="00D77295"/>
    <w:rsid w:val="00D80424"/>
    <w:rsid w:val="00D805F3"/>
    <w:rsid w:val="00D84185"/>
    <w:rsid w:val="00D85C9C"/>
    <w:rsid w:val="00D8615C"/>
    <w:rsid w:val="00D86780"/>
    <w:rsid w:val="00D903FA"/>
    <w:rsid w:val="00D91D4E"/>
    <w:rsid w:val="00D932E2"/>
    <w:rsid w:val="00D95382"/>
    <w:rsid w:val="00D96A37"/>
    <w:rsid w:val="00D9702B"/>
    <w:rsid w:val="00D9743C"/>
    <w:rsid w:val="00D97EC7"/>
    <w:rsid w:val="00DA20AB"/>
    <w:rsid w:val="00DA26BD"/>
    <w:rsid w:val="00DA2728"/>
    <w:rsid w:val="00DA4714"/>
    <w:rsid w:val="00DA4A06"/>
    <w:rsid w:val="00DA64A2"/>
    <w:rsid w:val="00DA6DE1"/>
    <w:rsid w:val="00DA72A5"/>
    <w:rsid w:val="00DB0674"/>
    <w:rsid w:val="00DB0A4F"/>
    <w:rsid w:val="00DB1125"/>
    <w:rsid w:val="00DB11A1"/>
    <w:rsid w:val="00DB1821"/>
    <w:rsid w:val="00DB32C8"/>
    <w:rsid w:val="00DB3563"/>
    <w:rsid w:val="00DB3660"/>
    <w:rsid w:val="00DB5BDE"/>
    <w:rsid w:val="00DB6A4C"/>
    <w:rsid w:val="00DC1C4F"/>
    <w:rsid w:val="00DC2FAB"/>
    <w:rsid w:val="00DC350C"/>
    <w:rsid w:val="00DC5792"/>
    <w:rsid w:val="00DC580F"/>
    <w:rsid w:val="00DC592B"/>
    <w:rsid w:val="00DC5D4A"/>
    <w:rsid w:val="00DC63B1"/>
    <w:rsid w:val="00DC6CDC"/>
    <w:rsid w:val="00DC7BF1"/>
    <w:rsid w:val="00DD1871"/>
    <w:rsid w:val="00DD25A5"/>
    <w:rsid w:val="00DD277F"/>
    <w:rsid w:val="00DD4B1D"/>
    <w:rsid w:val="00DD4E35"/>
    <w:rsid w:val="00DD5E65"/>
    <w:rsid w:val="00DD6766"/>
    <w:rsid w:val="00DD6F6B"/>
    <w:rsid w:val="00DD72F0"/>
    <w:rsid w:val="00DD7336"/>
    <w:rsid w:val="00DE0DE1"/>
    <w:rsid w:val="00DE339F"/>
    <w:rsid w:val="00DE37CF"/>
    <w:rsid w:val="00DE3BCF"/>
    <w:rsid w:val="00DE41D7"/>
    <w:rsid w:val="00DE4428"/>
    <w:rsid w:val="00DE451C"/>
    <w:rsid w:val="00DE4774"/>
    <w:rsid w:val="00DE65B9"/>
    <w:rsid w:val="00DE7055"/>
    <w:rsid w:val="00DE717A"/>
    <w:rsid w:val="00DE7FD0"/>
    <w:rsid w:val="00DF1751"/>
    <w:rsid w:val="00DF1C73"/>
    <w:rsid w:val="00DF250B"/>
    <w:rsid w:val="00DF29D8"/>
    <w:rsid w:val="00DF563F"/>
    <w:rsid w:val="00DF5A47"/>
    <w:rsid w:val="00DF5A5B"/>
    <w:rsid w:val="00DF6585"/>
    <w:rsid w:val="00DF726B"/>
    <w:rsid w:val="00E01901"/>
    <w:rsid w:val="00E02002"/>
    <w:rsid w:val="00E02076"/>
    <w:rsid w:val="00E026B0"/>
    <w:rsid w:val="00E036FD"/>
    <w:rsid w:val="00E042BD"/>
    <w:rsid w:val="00E04418"/>
    <w:rsid w:val="00E0454C"/>
    <w:rsid w:val="00E055C6"/>
    <w:rsid w:val="00E07699"/>
    <w:rsid w:val="00E1050F"/>
    <w:rsid w:val="00E11205"/>
    <w:rsid w:val="00E1283D"/>
    <w:rsid w:val="00E1312A"/>
    <w:rsid w:val="00E14D7E"/>
    <w:rsid w:val="00E16029"/>
    <w:rsid w:val="00E167E1"/>
    <w:rsid w:val="00E169C8"/>
    <w:rsid w:val="00E25539"/>
    <w:rsid w:val="00E262CF"/>
    <w:rsid w:val="00E26C9A"/>
    <w:rsid w:val="00E27C03"/>
    <w:rsid w:val="00E30133"/>
    <w:rsid w:val="00E33A0F"/>
    <w:rsid w:val="00E33CB5"/>
    <w:rsid w:val="00E34B7D"/>
    <w:rsid w:val="00E35098"/>
    <w:rsid w:val="00E35190"/>
    <w:rsid w:val="00E3556D"/>
    <w:rsid w:val="00E35944"/>
    <w:rsid w:val="00E40E34"/>
    <w:rsid w:val="00E41540"/>
    <w:rsid w:val="00E41CAC"/>
    <w:rsid w:val="00E44225"/>
    <w:rsid w:val="00E45088"/>
    <w:rsid w:val="00E4582C"/>
    <w:rsid w:val="00E458AE"/>
    <w:rsid w:val="00E46A90"/>
    <w:rsid w:val="00E502EF"/>
    <w:rsid w:val="00E503F9"/>
    <w:rsid w:val="00E50ADA"/>
    <w:rsid w:val="00E5236F"/>
    <w:rsid w:val="00E52722"/>
    <w:rsid w:val="00E52E66"/>
    <w:rsid w:val="00E53E61"/>
    <w:rsid w:val="00E54327"/>
    <w:rsid w:val="00E545CE"/>
    <w:rsid w:val="00E558A3"/>
    <w:rsid w:val="00E55BC2"/>
    <w:rsid w:val="00E55EA8"/>
    <w:rsid w:val="00E56BF5"/>
    <w:rsid w:val="00E570BF"/>
    <w:rsid w:val="00E578EC"/>
    <w:rsid w:val="00E60173"/>
    <w:rsid w:val="00E60446"/>
    <w:rsid w:val="00E6060E"/>
    <w:rsid w:val="00E61B58"/>
    <w:rsid w:val="00E6202E"/>
    <w:rsid w:val="00E639F4"/>
    <w:rsid w:val="00E63D80"/>
    <w:rsid w:val="00E66723"/>
    <w:rsid w:val="00E67342"/>
    <w:rsid w:val="00E71CC8"/>
    <w:rsid w:val="00E72317"/>
    <w:rsid w:val="00E7286E"/>
    <w:rsid w:val="00E731E3"/>
    <w:rsid w:val="00E73B9D"/>
    <w:rsid w:val="00E74300"/>
    <w:rsid w:val="00E752CB"/>
    <w:rsid w:val="00E75922"/>
    <w:rsid w:val="00E75C5A"/>
    <w:rsid w:val="00E76CE6"/>
    <w:rsid w:val="00E80086"/>
    <w:rsid w:val="00E81E99"/>
    <w:rsid w:val="00E821C2"/>
    <w:rsid w:val="00E822C7"/>
    <w:rsid w:val="00E8374A"/>
    <w:rsid w:val="00E84073"/>
    <w:rsid w:val="00E90AD3"/>
    <w:rsid w:val="00E90D03"/>
    <w:rsid w:val="00E9355E"/>
    <w:rsid w:val="00E93F67"/>
    <w:rsid w:val="00E94136"/>
    <w:rsid w:val="00E945B7"/>
    <w:rsid w:val="00E95E65"/>
    <w:rsid w:val="00E96A07"/>
    <w:rsid w:val="00E96A15"/>
    <w:rsid w:val="00E97B26"/>
    <w:rsid w:val="00EA04B1"/>
    <w:rsid w:val="00EA168E"/>
    <w:rsid w:val="00EA23A0"/>
    <w:rsid w:val="00EA33B1"/>
    <w:rsid w:val="00EA3A51"/>
    <w:rsid w:val="00EA3C13"/>
    <w:rsid w:val="00EA4CC0"/>
    <w:rsid w:val="00EA5FF4"/>
    <w:rsid w:val="00EA7621"/>
    <w:rsid w:val="00EA7E9A"/>
    <w:rsid w:val="00EB0108"/>
    <w:rsid w:val="00EB2443"/>
    <w:rsid w:val="00EB2662"/>
    <w:rsid w:val="00EB28C6"/>
    <w:rsid w:val="00EB45C5"/>
    <w:rsid w:val="00EB4BBE"/>
    <w:rsid w:val="00EB53FE"/>
    <w:rsid w:val="00EB596E"/>
    <w:rsid w:val="00EB6E73"/>
    <w:rsid w:val="00EC2A80"/>
    <w:rsid w:val="00EC360E"/>
    <w:rsid w:val="00EC62C2"/>
    <w:rsid w:val="00EC63ED"/>
    <w:rsid w:val="00EC7A5B"/>
    <w:rsid w:val="00ED1015"/>
    <w:rsid w:val="00ED1317"/>
    <w:rsid w:val="00ED38B7"/>
    <w:rsid w:val="00ED54C3"/>
    <w:rsid w:val="00ED74AA"/>
    <w:rsid w:val="00EE01FE"/>
    <w:rsid w:val="00EE1A1E"/>
    <w:rsid w:val="00EE1C9F"/>
    <w:rsid w:val="00EE35DA"/>
    <w:rsid w:val="00EE3C5E"/>
    <w:rsid w:val="00EE3C97"/>
    <w:rsid w:val="00EE3E70"/>
    <w:rsid w:val="00EE5C0F"/>
    <w:rsid w:val="00EE5E15"/>
    <w:rsid w:val="00EE6A5A"/>
    <w:rsid w:val="00EE752A"/>
    <w:rsid w:val="00EE78D8"/>
    <w:rsid w:val="00EE7BD1"/>
    <w:rsid w:val="00EF0F08"/>
    <w:rsid w:val="00EF1408"/>
    <w:rsid w:val="00EF2956"/>
    <w:rsid w:val="00EF35A3"/>
    <w:rsid w:val="00EF38FD"/>
    <w:rsid w:val="00EF4A72"/>
    <w:rsid w:val="00EF5BA0"/>
    <w:rsid w:val="00EF66DA"/>
    <w:rsid w:val="00EF67F7"/>
    <w:rsid w:val="00EF6D96"/>
    <w:rsid w:val="00EF7D4E"/>
    <w:rsid w:val="00F009E6"/>
    <w:rsid w:val="00F00F31"/>
    <w:rsid w:val="00F02495"/>
    <w:rsid w:val="00F034B0"/>
    <w:rsid w:val="00F056AA"/>
    <w:rsid w:val="00F0697B"/>
    <w:rsid w:val="00F10106"/>
    <w:rsid w:val="00F122B0"/>
    <w:rsid w:val="00F123AA"/>
    <w:rsid w:val="00F125F7"/>
    <w:rsid w:val="00F13C39"/>
    <w:rsid w:val="00F14204"/>
    <w:rsid w:val="00F1441B"/>
    <w:rsid w:val="00F1460D"/>
    <w:rsid w:val="00F15D50"/>
    <w:rsid w:val="00F16E4D"/>
    <w:rsid w:val="00F22072"/>
    <w:rsid w:val="00F2218B"/>
    <w:rsid w:val="00F22BA8"/>
    <w:rsid w:val="00F2349E"/>
    <w:rsid w:val="00F23F0F"/>
    <w:rsid w:val="00F24BEC"/>
    <w:rsid w:val="00F25314"/>
    <w:rsid w:val="00F279F7"/>
    <w:rsid w:val="00F27C0E"/>
    <w:rsid w:val="00F30F94"/>
    <w:rsid w:val="00F32610"/>
    <w:rsid w:val="00F3320E"/>
    <w:rsid w:val="00F3482D"/>
    <w:rsid w:val="00F358DE"/>
    <w:rsid w:val="00F35C05"/>
    <w:rsid w:val="00F35D62"/>
    <w:rsid w:val="00F362B8"/>
    <w:rsid w:val="00F36F49"/>
    <w:rsid w:val="00F37559"/>
    <w:rsid w:val="00F37883"/>
    <w:rsid w:val="00F37A3E"/>
    <w:rsid w:val="00F42CCC"/>
    <w:rsid w:val="00F42CDF"/>
    <w:rsid w:val="00F43F5D"/>
    <w:rsid w:val="00F45898"/>
    <w:rsid w:val="00F4637D"/>
    <w:rsid w:val="00F46AC5"/>
    <w:rsid w:val="00F50313"/>
    <w:rsid w:val="00F504A0"/>
    <w:rsid w:val="00F53596"/>
    <w:rsid w:val="00F54125"/>
    <w:rsid w:val="00F548EC"/>
    <w:rsid w:val="00F551F2"/>
    <w:rsid w:val="00F55523"/>
    <w:rsid w:val="00F557FE"/>
    <w:rsid w:val="00F55E79"/>
    <w:rsid w:val="00F62BF4"/>
    <w:rsid w:val="00F645BD"/>
    <w:rsid w:val="00F64C5A"/>
    <w:rsid w:val="00F64D70"/>
    <w:rsid w:val="00F650BE"/>
    <w:rsid w:val="00F65C9C"/>
    <w:rsid w:val="00F65EE4"/>
    <w:rsid w:val="00F66FA2"/>
    <w:rsid w:val="00F67B1B"/>
    <w:rsid w:val="00F71424"/>
    <w:rsid w:val="00F71602"/>
    <w:rsid w:val="00F73A83"/>
    <w:rsid w:val="00F750BF"/>
    <w:rsid w:val="00F75452"/>
    <w:rsid w:val="00F8157A"/>
    <w:rsid w:val="00F82519"/>
    <w:rsid w:val="00F83733"/>
    <w:rsid w:val="00F843E1"/>
    <w:rsid w:val="00F854EE"/>
    <w:rsid w:val="00F85934"/>
    <w:rsid w:val="00F86C7E"/>
    <w:rsid w:val="00F905CA"/>
    <w:rsid w:val="00F912DA"/>
    <w:rsid w:val="00F931A7"/>
    <w:rsid w:val="00F94314"/>
    <w:rsid w:val="00F9478C"/>
    <w:rsid w:val="00F9697D"/>
    <w:rsid w:val="00F97722"/>
    <w:rsid w:val="00FA0A16"/>
    <w:rsid w:val="00FA14F0"/>
    <w:rsid w:val="00FA2138"/>
    <w:rsid w:val="00FA3D9D"/>
    <w:rsid w:val="00FA48AE"/>
    <w:rsid w:val="00FA4DC7"/>
    <w:rsid w:val="00FA5BD9"/>
    <w:rsid w:val="00FA5DBE"/>
    <w:rsid w:val="00FA7294"/>
    <w:rsid w:val="00FB47A2"/>
    <w:rsid w:val="00FB5EE1"/>
    <w:rsid w:val="00FB5FE5"/>
    <w:rsid w:val="00FB6487"/>
    <w:rsid w:val="00FC2000"/>
    <w:rsid w:val="00FC4BC0"/>
    <w:rsid w:val="00FC7D88"/>
    <w:rsid w:val="00FD0B70"/>
    <w:rsid w:val="00FD3337"/>
    <w:rsid w:val="00FD3626"/>
    <w:rsid w:val="00FD4DB0"/>
    <w:rsid w:val="00FD4F2F"/>
    <w:rsid w:val="00FD65A1"/>
    <w:rsid w:val="00FD6743"/>
    <w:rsid w:val="00FD7DF5"/>
    <w:rsid w:val="00FE26A8"/>
    <w:rsid w:val="00FE2F45"/>
    <w:rsid w:val="00FE303E"/>
    <w:rsid w:val="00FE3551"/>
    <w:rsid w:val="00FE366B"/>
    <w:rsid w:val="00FE604F"/>
    <w:rsid w:val="00FE65DE"/>
    <w:rsid w:val="00FE7556"/>
    <w:rsid w:val="00FF2EDC"/>
    <w:rsid w:val="00FF3B45"/>
    <w:rsid w:val="00FF5A94"/>
    <w:rsid w:val="00FF5CE9"/>
    <w:rsid w:val="00FF6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173"/>
    <w:rPr>
      <w:sz w:val="24"/>
      <w:szCs w:val="24"/>
    </w:rPr>
  </w:style>
  <w:style w:type="paragraph" w:styleId="2">
    <w:name w:val="heading 2"/>
    <w:basedOn w:val="a"/>
    <w:next w:val="a"/>
    <w:qFormat/>
    <w:rsid w:val="007F2F29"/>
    <w:pPr>
      <w:keepNext/>
      <w:jc w:val="center"/>
      <w:outlineLvl w:val="1"/>
    </w:pPr>
    <w:rPr>
      <w:sz w:val="28"/>
      <w:szCs w:val="20"/>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BF6"/>
    <w:pPr>
      <w:tabs>
        <w:tab w:val="center" w:pos="4677"/>
        <w:tab w:val="right" w:pos="9355"/>
      </w:tabs>
    </w:pPr>
  </w:style>
  <w:style w:type="character" w:styleId="a4">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6">
    <w:name w:val="Balloon Text"/>
    <w:basedOn w:val="a"/>
    <w:semiHidden/>
    <w:rsid w:val="0064411D"/>
    <w:rPr>
      <w:rFonts w:ascii="Tahoma" w:hAnsi="Tahoma" w:cs="Tahoma"/>
      <w:sz w:val="16"/>
      <w:szCs w:val="16"/>
    </w:rPr>
  </w:style>
  <w:style w:type="paragraph" w:customStyle="1" w:styleId="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a7">
    <w:name w:val="Знак"/>
    <w:basedOn w:val="a"/>
    <w:rsid w:val="00F279F7"/>
    <w:pPr>
      <w:spacing w:line="240" w:lineRule="exact"/>
      <w:jc w:val="both"/>
    </w:pPr>
    <w:rPr>
      <w:lang w:val="en-US" w:eastAsia="en-US"/>
    </w:rPr>
  </w:style>
  <w:style w:type="paragraph" w:styleId="a8">
    <w:name w:val="List Paragraph"/>
    <w:basedOn w:val="a"/>
    <w:uiPriority w:val="34"/>
    <w:qFormat/>
    <w:rsid w:val="00A87A5F"/>
    <w:pPr>
      <w:ind w:left="708"/>
    </w:pPr>
  </w:style>
  <w:style w:type="paragraph" w:customStyle="1" w:styleId="rmcdbnugmsonormal">
    <w:name w:val="rmcdbnug msonormal"/>
    <w:basedOn w:val="a"/>
    <w:rsid w:val="00426128"/>
    <w:pPr>
      <w:spacing w:before="100" w:beforeAutospacing="1" w:after="100" w:afterAutospacing="1"/>
    </w:pPr>
  </w:style>
  <w:style w:type="paragraph" w:styleId="a9">
    <w:name w:val="No Spacing"/>
    <w:uiPriority w:val="1"/>
    <w:qFormat/>
    <w:rsid w:val="000711DB"/>
    <w:rPr>
      <w:rFonts w:ascii="Calibri" w:eastAsia="Calibri" w:hAnsi="Calibri"/>
      <w:sz w:val="22"/>
      <w:szCs w:val="22"/>
      <w:lang w:eastAsia="en-US"/>
    </w:rPr>
  </w:style>
  <w:style w:type="paragraph" w:styleId="aa">
    <w:name w:val="footer"/>
    <w:basedOn w:val="a"/>
    <w:link w:val="ab"/>
    <w:rsid w:val="00281865"/>
    <w:pPr>
      <w:tabs>
        <w:tab w:val="center" w:pos="4677"/>
        <w:tab w:val="right" w:pos="9355"/>
      </w:tabs>
    </w:pPr>
  </w:style>
  <w:style w:type="character" w:customStyle="1" w:styleId="ab">
    <w:name w:val="Нижний колонтитул Знак"/>
    <w:link w:val="aa"/>
    <w:rsid w:val="00281865"/>
    <w:rPr>
      <w:sz w:val="24"/>
      <w:szCs w:val="24"/>
    </w:rPr>
  </w:style>
  <w:style w:type="character" w:styleId="ac">
    <w:name w:val="Hyperlink"/>
    <w:uiPriority w:val="99"/>
    <w:unhideWhenUsed/>
    <w:rsid w:val="0014295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7F2F29"/>
    <w:pPr>
      <w:keepNext/>
      <w:jc w:val="center"/>
      <w:outlineLvl w:val="1"/>
    </w:pPr>
    <w:rPr>
      <w:sz w:val="28"/>
      <w:szCs w:val="20"/>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BF6"/>
    <w:pPr>
      <w:tabs>
        <w:tab w:val="center" w:pos="4677"/>
        <w:tab w:val="right" w:pos="9355"/>
      </w:tabs>
    </w:pPr>
  </w:style>
  <w:style w:type="character" w:styleId="a4">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6">
    <w:name w:val="Balloon Text"/>
    <w:basedOn w:val="a"/>
    <w:semiHidden/>
    <w:rsid w:val="0064411D"/>
    <w:rPr>
      <w:rFonts w:ascii="Tahoma" w:hAnsi="Tahoma" w:cs="Tahoma"/>
      <w:sz w:val="16"/>
      <w:szCs w:val="16"/>
    </w:rPr>
  </w:style>
  <w:style w:type="paragraph" w:customStyle="1" w:styleId="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a7">
    <w:name w:val="Знак"/>
    <w:basedOn w:val="a"/>
    <w:rsid w:val="00F279F7"/>
    <w:pPr>
      <w:spacing w:line="240" w:lineRule="exact"/>
      <w:jc w:val="both"/>
    </w:pPr>
    <w:rPr>
      <w:lang w:val="en-US" w:eastAsia="en-US"/>
    </w:rPr>
  </w:style>
  <w:style w:type="paragraph" w:styleId="a8">
    <w:name w:val="List Paragraph"/>
    <w:basedOn w:val="a"/>
    <w:uiPriority w:val="34"/>
    <w:qFormat/>
    <w:rsid w:val="00A87A5F"/>
    <w:pPr>
      <w:ind w:left="708"/>
    </w:pPr>
  </w:style>
  <w:style w:type="paragraph" w:customStyle="1" w:styleId="rmcdbnugmsonormal">
    <w:name w:val="rmcdbnug msonormal"/>
    <w:basedOn w:val="a"/>
    <w:rsid w:val="00426128"/>
    <w:pPr>
      <w:spacing w:before="100" w:beforeAutospacing="1" w:after="100" w:afterAutospacing="1"/>
    </w:pPr>
  </w:style>
  <w:style w:type="paragraph" w:styleId="a9">
    <w:name w:val="No Spacing"/>
    <w:uiPriority w:val="1"/>
    <w:qFormat/>
    <w:rsid w:val="000711DB"/>
    <w:rPr>
      <w:rFonts w:ascii="Calibri" w:eastAsia="Calibri" w:hAnsi="Calibri"/>
      <w:sz w:val="22"/>
      <w:szCs w:val="22"/>
      <w:lang w:eastAsia="en-US"/>
    </w:rPr>
  </w:style>
  <w:style w:type="paragraph" w:styleId="aa">
    <w:name w:val="footer"/>
    <w:basedOn w:val="a"/>
    <w:link w:val="ab"/>
    <w:rsid w:val="00281865"/>
    <w:pPr>
      <w:tabs>
        <w:tab w:val="center" w:pos="4677"/>
        <w:tab w:val="right" w:pos="9355"/>
      </w:tabs>
    </w:pPr>
    <w:rPr>
      <w:lang w:val="x-none" w:eastAsia="x-none"/>
    </w:rPr>
  </w:style>
  <w:style w:type="character" w:customStyle="1" w:styleId="ab">
    <w:name w:val="Нижний колонтитул Знак"/>
    <w:link w:val="aa"/>
    <w:rsid w:val="00281865"/>
    <w:rPr>
      <w:sz w:val="24"/>
      <w:szCs w:val="24"/>
    </w:rPr>
  </w:style>
  <w:style w:type="character" w:styleId="ac">
    <w:name w:val="Hyperlink"/>
    <w:uiPriority w:val="99"/>
    <w:unhideWhenUsed/>
    <w:rsid w:val="0014295E"/>
    <w:rPr>
      <w:color w:val="0563C1"/>
      <w:u w:val="single"/>
    </w:rPr>
  </w:style>
</w:styles>
</file>

<file path=word/webSettings.xml><?xml version="1.0" encoding="utf-8"?>
<w:webSettings xmlns:r="http://schemas.openxmlformats.org/officeDocument/2006/relationships" xmlns:w="http://schemas.openxmlformats.org/wordprocessingml/2006/main">
  <w:divs>
    <w:div w:id="88041689">
      <w:bodyDiv w:val="1"/>
      <w:marLeft w:val="0"/>
      <w:marRight w:val="0"/>
      <w:marTop w:val="0"/>
      <w:marBottom w:val="0"/>
      <w:divBdr>
        <w:top w:val="none" w:sz="0" w:space="0" w:color="auto"/>
        <w:left w:val="none" w:sz="0" w:space="0" w:color="auto"/>
        <w:bottom w:val="none" w:sz="0" w:space="0" w:color="auto"/>
        <w:right w:val="none" w:sz="0" w:space="0" w:color="auto"/>
      </w:divBdr>
    </w:div>
    <w:div w:id="819005722">
      <w:bodyDiv w:val="1"/>
      <w:marLeft w:val="0"/>
      <w:marRight w:val="0"/>
      <w:marTop w:val="0"/>
      <w:marBottom w:val="0"/>
      <w:divBdr>
        <w:top w:val="none" w:sz="0" w:space="0" w:color="auto"/>
        <w:left w:val="none" w:sz="0" w:space="0" w:color="auto"/>
        <w:bottom w:val="none" w:sz="0" w:space="0" w:color="auto"/>
        <w:right w:val="none" w:sz="0" w:space="0" w:color="auto"/>
      </w:divBdr>
    </w:div>
    <w:div w:id="13703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9E40EDC9DFE62B26680AEFF01DC3150B53A8357B3522F2C1D918BA4D89073B30D3E2E6E7078618A46B570f7F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7C630-F808-4DCD-99BC-394034D8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12393</CharactersWithSpaces>
  <SharedDoc>false</SharedDoc>
  <HLinks>
    <vt:vector size="12" baseType="variant">
      <vt:variant>
        <vt:i4>3080315</vt:i4>
      </vt:variant>
      <vt:variant>
        <vt:i4>3</vt:i4>
      </vt:variant>
      <vt:variant>
        <vt:i4>0</vt:i4>
      </vt:variant>
      <vt:variant>
        <vt:i4>5</vt:i4>
      </vt:variant>
      <vt:variant>
        <vt:lpwstr>http://www.gazeta-avangard.ru/</vt:lpwstr>
      </vt:variant>
      <vt:variant>
        <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Resnova</dc:creator>
  <cp:keywords/>
  <cp:lastModifiedBy>AutoBVT</cp:lastModifiedBy>
  <cp:revision>43</cp:revision>
  <cp:lastPrinted>2025-01-20T06:46:00Z</cp:lastPrinted>
  <dcterms:created xsi:type="dcterms:W3CDTF">2025-01-17T12:02:00Z</dcterms:created>
  <dcterms:modified xsi:type="dcterms:W3CDTF">2025-02-20T03:50:00Z</dcterms:modified>
</cp:coreProperties>
</file>