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79" w:rsidRPr="007A0D1C" w:rsidRDefault="00897179" w:rsidP="00897179">
      <w:pPr>
        <w:tabs>
          <w:tab w:val="left" w:pos="1271"/>
        </w:tabs>
        <w:jc w:val="center"/>
        <w:rPr>
          <w:bCs/>
        </w:rPr>
      </w:pPr>
      <w:r w:rsidRPr="007A0D1C">
        <w:rPr>
          <w:bCs/>
        </w:rPr>
        <w:t xml:space="preserve">Бюллетень </w:t>
      </w:r>
      <w:r>
        <w:rPr>
          <w:bCs/>
        </w:rPr>
        <w:t>Москаленского</w:t>
      </w:r>
      <w:r w:rsidRPr="007A0D1C">
        <w:rPr>
          <w:bCs/>
        </w:rPr>
        <w:t xml:space="preserve"> сельского поселения</w:t>
      </w:r>
    </w:p>
    <w:p w:rsidR="00897179" w:rsidRDefault="00897179" w:rsidP="00897179">
      <w:pPr>
        <w:tabs>
          <w:tab w:val="left" w:pos="1271"/>
        </w:tabs>
        <w:jc w:val="center"/>
        <w:rPr>
          <w:bCs/>
        </w:rPr>
      </w:pPr>
      <w:r w:rsidRPr="007A0D1C">
        <w:rPr>
          <w:bCs/>
        </w:rPr>
        <w:t>Марьяновского муниципального района Омской области</w:t>
      </w:r>
    </w:p>
    <w:p w:rsidR="00897179" w:rsidRPr="007A0D1C" w:rsidRDefault="00897179" w:rsidP="00897179">
      <w:pPr>
        <w:tabs>
          <w:tab w:val="left" w:pos="1271"/>
        </w:tabs>
        <w:jc w:val="center"/>
        <w:rPr>
          <w:bCs/>
        </w:rPr>
      </w:pPr>
      <w:r>
        <w:rPr>
          <w:bCs/>
        </w:rPr>
        <w:t>________________________________________________________________________________</w:t>
      </w:r>
    </w:p>
    <w:p w:rsidR="00897179" w:rsidRPr="00195E6B" w:rsidRDefault="00897179" w:rsidP="00897179">
      <w:pPr>
        <w:jc w:val="center"/>
        <w:rPr>
          <w:rFonts w:ascii="Monotype Corsiva" w:hAnsi="Monotype Corsiva"/>
          <w:b/>
          <w:sz w:val="64"/>
          <w:szCs w:val="64"/>
        </w:rPr>
      </w:pPr>
      <w:r w:rsidRPr="00195E6B">
        <w:rPr>
          <w:rFonts w:ascii="Monotype Corsiva" w:hAnsi="Monotype Corsiva"/>
          <w:b/>
          <w:sz w:val="64"/>
          <w:szCs w:val="64"/>
        </w:rPr>
        <w:t>Информационный вестник</w:t>
      </w:r>
    </w:p>
    <w:p w:rsidR="00897179" w:rsidRPr="00195E6B" w:rsidRDefault="00897179" w:rsidP="00897179">
      <w:pPr>
        <w:jc w:val="center"/>
        <w:rPr>
          <w:rFonts w:ascii="Monotype Corsiva" w:hAnsi="Monotype Corsiva"/>
          <w:b/>
          <w:sz w:val="64"/>
          <w:szCs w:val="64"/>
        </w:rPr>
      </w:pPr>
      <w:r>
        <w:rPr>
          <w:rFonts w:ascii="Monotype Corsiva" w:hAnsi="Monotype Corsiva"/>
          <w:b/>
          <w:sz w:val="64"/>
          <w:szCs w:val="64"/>
        </w:rPr>
        <w:t>Москаленского</w:t>
      </w:r>
      <w:r w:rsidRPr="00195E6B">
        <w:rPr>
          <w:rFonts w:ascii="Monotype Corsiva" w:hAnsi="Monotype Corsiva"/>
          <w:b/>
          <w:sz w:val="64"/>
          <w:szCs w:val="64"/>
        </w:rPr>
        <w:t xml:space="preserve"> сельского поселения</w:t>
      </w:r>
    </w:p>
    <w:p w:rsidR="00897179" w:rsidRDefault="00CB2957" w:rsidP="00897179">
      <w:pPr>
        <w:tabs>
          <w:tab w:val="left" w:pos="1271"/>
        </w:tabs>
        <w:rPr>
          <w:bCs/>
          <w:sz w:val="28"/>
          <w:szCs w:val="28"/>
        </w:rPr>
      </w:pPr>
      <w:r>
        <w:rPr>
          <w:b/>
          <w:bCs/>
          <w:sz w:val="28"/>
          <w:szCs w:val="28"/>
        </w:rPr>
        <w:t>15 августа</w:t>
      </w:r>
      <w:r w:rsidR="0057756B">
        <w:rPr>
          <w:b/>
          <w:bCs/>
          <w:sz w:val="28"/>
          <w:szCs w:val="28"/>
        </w:rPr>
        <w:t xml:space="preserve"> 2024</w:t>
      </w:r>
      <w:r w:rsidR="00897179" w:rsidRPr="00A67F59">
        <w:rPr>
          <w:b/>
          <w:bCs/>
          <w:sz w:val="28"/>
          <w:szCs w:val="28"/>
        </w:rPr>
        <w:t xml:space="preserve"> </w:t>
      </w:r>
      <w:r w:rsidR="00897179" w:rsidRPr="003D74EB">
        <w:rPr>
          <w:b/>
          <w:bCs/>
          <w:sz w:val="28"/>
          <w:szCs w:val="28"/>
        </w:rPr>
        <w:t xml:space="preserve">года                                                                                      </w:t>
      </w:r>
      <w:r w:rsidR="00897179">
        <w:rPr>
          <w:b/>
          <w:bCs/>
          <w:sz w:val="28"/>
          <w:szCs w:val="28"/>
        </w:rPr>
        <w:t xml:space="preserve">   </w:t>
      </w:r>
      <w:r w:rsidR="00897179" w:rsidRPr="00EA7762">
        <w:rPr>
          <w:bCs/>
          <w:sz w:val="28"/>
          <w:szCs w:val="28"/>
        </w:rPr>
        <w:t xml:space="preserve">№ </w:t>
      </w:r>
      <w:r w:rsidR="00897179">
        <w:rPr>
          <w:bCs/>
          <w:sz w:val="28"/>
          <w:szCs w:val="28"/>
        </w:rPr>
        <w:t xml:space="preserve"> </w:t>
      </w:r>
      <w:r>
        <w:rPr>
          <w:bCs/>
          <w:sz w:val="28"/>
          <w:szCs w:val="28"/>
        </w:rPr>
        <w:t>14</w:t>
      </w:r>
    </w:p>
    <w:p w:rsidR="00897179" w:rsidRPr="009A0F6E" w:rsidRDefault="00897179" w:rsidP="00897179">
      <w:pPr>
        <w:tabs>
          <w:tab w:val="left" w:pos="1271"/>
        </w:tabs>
        <w:rPr>
          <w:bCs/>
          <w:sz w:val="28"/>
          <w:szCs w:val="28"/>
        </w:rPr>
      </w:pPr>
      <w:r>
        <w:rPr>
          <w:bCs/>
          <w:sz w:val="28"/>
          <w:szCs w:val="28"/>
        </w:rPr>
        <w:t>______________________________________________________________________</w:t>
      </w:r>
    </w:p>
    <w:p w:rsidR="000812A6" w:rsidRPr="00B924B7" w:rsidRDefault="000812A6" w:rsidP="007C0393">
      <w:pPr>
        <w:jc w:val="both"/>
        <w:rPr>
          <w:sz w:val="18"/>
          <w:szCs w:val="18"/>
        </w:rPr>
      </w:pPr>
    </w:p>
    <w:p w:rsidR="00CB2957" w:rsidRPr="00CB2957" w:rsidRDefault="00CB2957" w:rsidP="00CB2957">
      <w:pPr>
        <w:widowControl w:val="0"/>
        <w:autoSpaceDE w:val="0"/>
        <w:autoSpaceDN w:val="0"/>
        <w:adjustRightInd w:val="0"/>
        <w:jc w:val="center"/>
        <w:outlineLvl w:val="0"/>
        <w:rPr>
          <w:b/>
          <w:bCs/>
          <w:sz w:val="20"/>
          <w:szCs w:val="20"/>
        </w:rPr>
      </w:pPr>
      <w:r w:rsidRPr="00CB2957">
        <w:rPr>
          <w:b/>
          <w:bCs/>
          <w:sz w:val="20"/>
          <w:szCs w:val="20"/>
        </w:rPr>
        <w:t xml:space="preserve">СОВЕТ </w:t>
      </w:r>
    </w:p>
    <w:p w:rsidR="00CB2957" w:rsidRPr="00CB2957" w:rsidRDefault="00CB2957" w:rsidP="00CB2957">
      <w:pPr>
        <w:widowControl w:val="0"/>
        <w:autoSpaceDE w:val="0"/>
        <w:autoSpaceDN w:val="0"/>
        <w:adjustRightInd w:val="0"/>
        <w:jc w:val="center"/>
        <w:outlineLvl w:val="0"/>
        <w:rPr>
          <w:b/>
          <w:bCs/>
          <w:sz w:val="20"/>
          <w:szCs w:val="20"/>
        </w:rPr>
      </w:pPr>
      <w:r w:rsidRPr="00CB2957">
        <w:rPr>
          <w:b/>
          <w:bCs/>
          <w:sz w:val="20"/>
          <w:szCs w:val="20"/>
        </w:rPr>
        <w:t xml:space="preserve">МОСКАЛЕНСКОГО СЕЛЬСКОГО ПОСЕЛЕНИЯ </w:t>
      </w:r>
    </w:p>
    <w:p w:rsidR="00CB2957" w:rsidRPr="00CB2957" w:rsidRDefault="00CB2957" w:rsidP="00CB2957">
      <w:pPr>
        <w:widowControl w:val="0"/>
        <w:autoSpaceDE w:val="0"/>
        <w:autoSpaceDN w:val="0"/>
        <w:adjustRightInd w:val="0"/>
        <w:jc w:val="center"/>
        <w:outlineLvl w:val="0"/>
        <w:rPr>
          <w:b/>
          <w:bCs/>
          <w:sz w:val="20"/>
          <w:szCs w:val="20"/>
        </w:rPr>
      </w:pPr>
      <w:r w:rsidRPr="00CB2957">
        <w:rPr>
          <w:b/>
          <w:bCs/>
          <w:sz w:val="20"/>
          <w:szCs w:val="20"/>
        </w:rPr>
        <w:t>МАРЬЯНОВСКОГО МУНИЦИПАЛЬНОГО РАЙОНА</w:t>
      </w:r>
    </w:p>
    <w:p w:rsidR="00CB2957" w:rsidRPr="00CB2957" w:rsidRDefault="00CB2957" w:rsidP="00CB2957">
      <w:pPr>
        <w:widowControl w:val="0"/>
        <w:autoSpaceDE w:val="0"/>
        <w:autoSpaceDN w:val="0"/>
        <w:adjustRightInd w:val="0"/>
        <w:jc w:val="center"/>
        <w:rPr>
          <w:b/>
          <w:bCs/>
          <w:sz w:val="20"/>
          <w:szCs w:val="20"/>
        </w:rPr>
      </w:pPr>
      <w:r w:rsidRPr="00CB2957">
        <w:rPr>
          <w:b/>
          <w:bCs/>
          <w:sz w:val="20"/>
          <w:szCs w:val="20"/>
        </w:rPr>
        <w:t>ОМСКОЙ ОБЛАСТИ</w:t>
      </w:r>
    </w:p>
    <w:p w:rsidR="00CB2957" w:rsidRPr="00CB2957" w:rsidRDefault="00CB2957" w:rsidP="00CB2957">
      <w:pPr>
        <w:widowControl w:val="0"/>
        <w:autoSpaceDE w:val="0"/>
        <w:autoSpaceDN w:val="0"/>
        <w:adjustRightInd w:val="0"/>
        <w:jc w:val="center"/>
        <w:rPr>
          <w:b/>
          <w:bCs/>
          <w:sz w:val="20"/>
          <w:szCs w:val="20"/>
        </w:rPr>
      </w:pPr>
    </w:p>
    <w:p w:rsidR="00CB2957" w:rsidRPr="00CB2957" w:rsidRDefault="00CB2957" w:rsidP="00CB2957">
      <w:pPr>
        <w:widowControl w:val="0"/>
        <w:autoSpaceDE w:val="0"/>
        <w:autoSpaceDN w:val="0"/>
        <w:adjustRightInd w:val="0"/>
        <w:jc w:val="center"/>
        <w:rPr>
          <w:b/>
          <w:bCs/>
          <w:sz w:val="20"/>
          <w:szCs w:val="20"/>
        </w:rPr>
      </w:pPr>
      <w:r w:rsidRPr="00CB2957">
        <w:rPr>
          <w:b/>
          <w:bCs/>
          <w:sz w:val="20"/>
          <w:szCs w:val="20"/>
        </w:rPr>
        <w:t>РЕШЕНИЕ</w:t>
      </w:r>
    </w:p>
    <w:p w:rsidR="00CB2957" w:rsidRPr="00CB2957" w:rsidRDefault="00CB2957" w:rsidP="00CB2957">
      <w:pPr>
        <w:widowControl w:val="0"/>
        <w:autoSpaceDE w:val="0"/>
        <w:autoSpaceDN w:val="0"/>
        <w:adjustRightInd w:val="0"/>
        <w:jc w:val="center"/>
        <w:rPr>
          <w:b/>
          <w:bCs/>
          <w:sz w:val="20"/>
          <w:szCs w:val="20"/>
        </w:rPr>
      </w:pPr>
    </w:p>
    <w:p w:rsidR="00CB2957" w:rsidRPr="00CB2957" w:rsidRDefault="00CB2957" w:rsidP="00CB2957">
      <w:pPr>
        <w:widowControl w:val="0"/>
        <w:autoSpaceDE w:val="0"/>
        <w:autoSpaceDN w:val="0"/>
        <w:adjustRightInd w:val="0"/>
        <w:rPr>
          <w:bCs/>
          <w:sz w:val="20"/>
          <w:szCs w:val="20"/>
        </w:rPr>
      </w:pPr>
      <w:r w:rsidRPr="00CB2957">
        <w:rPr>
          <w:bCs/>
          <w:sz w:val="20"/>
          <w:szCs w:val="20"/>
        </w:rPr>
        <w:t>15.08.2024</w:t>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r>
      <w:r w:rsidRPr="00CB2957">
        <w:rPr>
          <w:bCs/>
          <w:sz w:val="20"/>
          <w:szCs w:val="20"/>
        </w:rPr>
        <w:tab/>
        <w:t>№31/8</w:t>
      </w:r>
    </w:p>
    <w:p w:rsidR="00CB2957" w:rsidRPr="00CB2957" w:rsidRDefault="00CB2957" w:rsidP="00CB2957">
      <w:pPr>
        <w:widowControl w:val="0"/>
        <w:autoSpaceDE w:val="0"/>
        <w:autoSpaceDN w:val="0"/>
        <w:adjustRightInd w:val="0"/>
        <w:rPr>
          <w:bCs/>
          <w:sz w:val="20"/>
          <w:szCs w:val="20"/>
        </w:rPr>
      </w:pPr>
      <w:r w:rsidRPr="00CB2957">
        <w:rPr>
          <w:bCs/>
          <w:sz w:val="20"/>
          <w:szCs w:val="20"/>
        </w:rPr>
        <w:t>п. Москаленский</w:t>
      </w:r>
    </w:p>
    <w:p w:rsidR="00CB2957" w:rsidRPr="00CB2957" w:rsidRDefault="00CB2957" w:rsidP="00CB2957">
      <w:pPr>
        <w:rPr>
          <w:sz w:val="20"/>
          <w:szCs w:val="20"/>
        </w:rPr>
      </w:pPr>
    </w:p>
    <w:p w:rsidR="00CB2957" w:rsidRPr="00CB2957" w:rsidRDefault="00CB2957" w:rsidP="00CB2957">
      <w:pPr>
        <w:jc w:val="center"/>
        <w:rPr>
          <w:sz w:val="20"/>
          <w:szCs w:val="20"/>
        </w:rPr>
      </w:pPr>
    </w:p>
    <w:tbl>
      <w:tblPr>
        <w:tblW w:w="10207" w:type="dxa"/>
        <w:jc w:val="center"/>
        <w:tblInd w:w="-318" w:type="dxa"/>
        <w:tblLook w:val="01E0"/>
      </w:tblPr>
      <w:tblGrid>
        <w:gridCol w:w="10207"/>
      </w:tblGrid>
      <w:tr w:rsidR="00CB2957" w:rsidRPr="00CB2957" w:rsidTr="00A75DBD">
        <w:trPr>
          <w:jc w:val="center"/>
        </w:trPr>
        <w:tc>
          <w:tcPr>
            <w:tcW w:w="10207" w:type="dxa"/>
          </w:tcPr>
          <w:p w:rsidR="00CB2957" w:rsidRPr="00CB2957" w:rsidRDefault="00CB2957" w:rsidP="00A75DBD">
            <w:pPr>
              <w:ind w:firstLine="426"/>
              <w:jc w:val="center"/>
              <w:rPr>
                <w:sz w:val="20"/>
                <w:szCs w:val="20"/>
              </w:rPr>
            </w:pPr>
            <w:r w:rsidRPr="00CB2957">
              <w:rPr>
                <w:sz w:val="20"/>
                <w:szCs w:val="20"/>
              </w:rPr>
              <w:t xml:space="preserve">Об утверждении Положения о дополнительном пенсионном обеспечении граждан, замещавших муниципальные должности в Москаленском сельском поселении Марьяновского муниципального района Омской области </w:t>
            </w:r>
          </w:p>
          <w:p w:rsidR="00CB2957" w:rsidRPr="00CB2957" w:rsidRDefault="00CB2957" w:rsidP="00A75DBD">
            <w:pPr>
              <w:ind w:firstLine="426"/>
              <w:jc w:val="center"/>
              <w:rPr>
                <w:sz w:val="20"/>
                <w:szCs w:val="20"/>
              </w:rPr>
            </w:pPr>
          </w:p>
          <w:p w:rsidR="00CB2957" w:rsidRPr="00CB2957" w:rsidRDefault="00CB2957" w:rsidP="00A75DBD">
            <w:pPr>
              <w:ind w:firstLine="426"/>
              <w:jc w:val="center"/>
              <w:rPr>
                <w:sz w:val="20"/>
                <w:szCs w:val="20"/>
              </w:rPr>
            </w:pPr>
          </w:p>
          <w:p w:rsidR="00CB2957" w:rsidRPr="00CB2957" w:rsidRDefault="00CB2957" w:rsidP="00A75DBD">
            <w:pPr>
              <w:autoSpaceDE w:val="0"/>
              <w:autoSpaceDN w:val="0"/>
              <w:adjustRightInd w:val="0"/>
              <w:jc w:val="both"/>
              <w:rPr>
                <w:sz w:val="20"/>
                <w:szCs w:val="20"/>
              </w:rPr>
            </w:pPr>
            <w:r w:rsidRPr="00CB2957">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CB2957">
                <w:rPr>
                  <w:sz w:val="20"/>
                  <w:szCs w:val="20"/>
                </w:rPr>
                <w:t>законом</w:t>
              </w:r>
            </w:hyperlink>
            <w:r w:rsidRPr="00CB2957">
              <w:rPr>
                <w:sz w:val="20"/>
                <w:szCs w:val="20"/>
              </w:rPr>
              <w:t xml:space="preserve"> от 15.12.2001 N 166-ФЗ "О государственном пенсионном обеспечении в Российской Федерации", Федеральным </w:t>
            </w:r>
            <w:hyperlink r:id="rId9" w:history="1">
              <w:r w:rsidRPr="00CB2957">
                <w:rPr>
                  <w:sz w:val="20"/>
                  <w:szCs w:val="20"/>
                </w:rPr>
                <w:t>законом</w:t>
              </w:r>
            </w:hyperlink>
            <w:r w:rsidRPr="00CB2957">
              <w:rPr>
                <w:sz w:val="20"/>
                <w:szCs w:val="20"/>
              </w:rPr>
              <w:t xml:space="preserve">          от 28.12.2013 N 400-ФЗ "О страховых пенсиях", Уставом муниципального образования Москаленское сельское поселение Марьяновского муниципального района Омской области,  </w:t>
            </w:r>
          </w:p>
          <w:p w:rsidR="00CB2957" w:rsidRPr="00CB2957" w:rsidRDefault="00CB2957" w:rsidP="00A75DBD">
            <w:pPr>
              <w:autoSpaceDE w:val="0"/>
              <w:autoSpaceDN w:val="0"/>
              <w:adjustRightInd w:val="0"/>
              <w:jc w:val="both"/>
              <w:rPr>
                <w:sz w:val="20"/>
                <w:szCs w:val="20"/>
              </w:rPr>
            </w:pPr>
          </w:p>
        </w:tc>
      </w:tr>
    </w:tbl>
    <w:p w:rsidR="00CB2957" w:rsidRPr="00CB2957" w:rsidRDefault="00CB2957" w:rsidP="00CB2957">
      <w:pPr>
        <w:pStyle w:val="a5"/>
        <w:ind w:firstLine="426"/>
        <w:jc w:val="center"/>
        <w:rPr>
          <w:sz w:val="20"/>
          <w:szCs w:val="20"/>
        </w:rPr>
      </w:pPr>
      <w:r w:rsidRPr="00CB2957">
        <w:rPr>
          <w:sz w:val="20"/>
          <w:szCs w:val="20"/>
        </w:rPr>
        <w:t>Совет Москаленского сельского поселения решил:</w:t>
      </w:r>
    </w:p>
    <w:p w:rsidR="00CB2957" w:rsidRPr="00CB2957" w:rsidRDefault="00CB2957" w:rsidP="00CB2957">
      <w:pPr>
        <w:numPr>
          <w:ilvl w:val="0"/>
          <w:numId w:val="8"/>
        </w:numPr>
        <w:ind w:left="0" w:firstLine="270"/>
        <w:jc w:val="both"/>
        <w:rPr>
          <w:sz w:val="20"/>
          <w:szCs w:val="20"/>
        </w:rPr>
      </w:pPr>
      <w:r w:rsidRPr="00CB2957">
        <w:rPr>
          <w:sz w:val="20"/>
          <w:szCs w:val="20"/>
        </w:rPr>
        <w:t>Утвердить Положение о дополнительном пенсионном обеспечении граждан, замещавших муниципальные должности в Москаленском сельском поселении Марьяновского муниципального района Омской области, согласно приложению к настоящему Решению.</w:t>
      </w:r>
    </w:p>
    <w:p w:rsidR="00CB2957" w:rsidRPr="00CB2957" w:rsidRDefault="00CB2957" w:rsidP="00CB2957">
      <w:pPr>
        <w:numPr>
          <w:ilvl w:val="0"/>
          <w:numId w:val="8"/>
        </w:numPr>
        <w:ind w:left="0" w:firstLine="270"/>
        <w:jc w:val="both"/>
        <w:rPr>
          <w:sz w:val="20"/>
          <w:szCs w:val="20"/>
        </w:rPr>
      </w:pPr>
      <w:r w:rsidRPr="00CB2957">
        <w:rPr>
          <w:sz w:val="20"/>
          <w:szCs w:val="20"/>
        </w:rPr>
        <w:t>Опубликовать настоящее Решение в информационном вестнике Москаленского сельского поселения.</w:t>
      </w:r>
    </w:p>
    <w:p w:rsidR="00CB2957" w:rsidRPr="00CB2957" w:rsidRDefault="00CB2957" w:rsidP="00CB2957">
      <w:pPr>
        <w:numPr>
          <w:ilvl w:val="0"/>
          <w:numId w:val="8"/>
        </w:numPr>
        <w:spacing w:line="276" w:lineRule="auto"/>
        <w:ind w:left="0" w:firstLine="270"/>
        <w:jc w:val="both"/>
        <w:rPr>
          <w:sz w:val="20"/>
          <w:szCs w:val="20"/>
        </w:rPr>
      </w:pPr>
      <w:r w:rsidRPr="00CB2957">
        <w:rPr>
          <w:sz w:val="20"/>
          <w:szCs w:val="20"/>
        </w:rPr>
        <w:t>Контроль за исполнением настоящего Решения возложить на председат</w:t>
      </w:r>
      <w:r w:rsidRPr="00CB2957">
        <w:rPr>
          <w:sz w:val="20"/>
          <w:szCs w:val="20"/>
        </w:rPr>
        <w:t>е</w:t>
      </w:r>
      <w:r w:rsidRPr="00CB2957">
        <w:rPr>
          <w:sz w:val="20"/>
          <w:szCs w:val="20"/>
        </w:rPr>
        <w:t xml:space="preserve">ля Совета Москаленского сельского поселения Марьяновского муниципального района Омской области. </w:t>
      </w:r>
    </w:p>
    <w:p w:rsidR="00CB2957" w:rsidRPr="00CB2957" w:rsidRDefault="00CB2957" w:rsidP="00CB2957">
      <w:pPr>
        <w:spacing w:line="276" w:lineRule="auto"/>
        <w:jc w:val="both"/>
        <w:rPr>
          <w:sz w:val="20"/>
          <w:szCs w:val="20"/>
        </w:rPr>
      </w:pPr>
    </w:p>
    <w:p w:rsidR="00CB2957" w:rsidRPr="00CB2957" w:rsidRDefault="00CB2957" w:rsidP="00CB2957">
      <w:pPr>
        <w:spacing w:line="276" w:lineRule="auto"/>
        <w:jc w:val="both"/>
        <w:rPr>
          <w:sz w:val="20"/>
          <w:szCs w:val="20"/>
        </w:rPr>
      </w:pPr>
    </w:p>
    <w:p w:rsidR="00CB2957" w:rsidRPr="00CB2957" w:rsidRDefault="00CB2957" w:rsidP="00CB2957">
      <w:pPr>
        <w:spacing w:line="276" w:lineRule="auto"/>
        <w:jc w:val="both"/>
        <w:rPr>
          <w:sz w:val="20"/>
          <w:szCs w:val="20"/>
        </w:rPr>
      </w:pPr>
    </w:p>
    <w:p w:rsidR="00CB2957" w:rsidRPr="00CB2957" w:rsidRDefault="00CB2957" w:rsidP="00CB2957">
      <w:pPr>
        <w:widowControl w:val="0"/>
        <w:autoSpaceDE w:val="0"/>
        <w:autoSpaceDN w:val="0"/>
        <w:adjustRightInd w:val="0"/>
        <w:rPr>
          <w:rFonts w:eastAsia="Calibri"/>
          <w:sz w:val="20"/>
          <w:szCs w:val="20"/>
        </w:rPr>
      </w:pPr>
      <w:r w:rsidRPr="00CB2957">
        <w:rPr>
          <w:rFonts w:eastAsia="Calibri"/>
          <w:sz w:val="20"/>
          <w:szCs w:val="20"/>
        </w:rPr>
        <w:t>Глава Москаленского</w:t>
      </w:r>
    </w:p>
    <w:p w:rsidR="00CB2957" w:rsidRPr="00CB2957" w:rsidRDefault="00CB2957" w:rsidP="00CB2957">
      <w:pPr>
        <w:widowControl w:val="0"/>
        <w:autoSpaceDE w:val="0"/>
        <w:autoSpaceDN w:val="0"/>
        <w:adjustRightInd w:val="0"/>
        <w:rPr>
          <w:rStyle w:val="10"/>
          <w:rFonts w:eastAsia="Calibri"/>
          <w:sz w:val="20"/>
          <w:szCs w:val="20"/>
        </w:rPr>
      </w:pPr>
      <w:r w:rsidRPr="00CB2957">
        <w:rPr>
          <w:rFonts w:eastAsia="Calibri"/>
          <w:sz w:val="20"/>
          <w:szCs w:val="20"/>
        </w:rPr>
        <w:t xml:space="preserve">сельского поселения </w:t>
      </w:r>
      <w:r w:rsidRPr="00CB2957">
        <w:rPr>
          <w:rFonts w:eastAsia="Calibri"/>
          <w:sz w:val="20"/>
          <w:szCs w:val="20"/>
        </w:rPr>
        <w:tab/>
      </w:r>
      <w:r w:rsidRPr="00CB2957">
        <w:rPr>
          <w:rFonts w:eastAsia="Calibri"/>
          <w:sz w:val="20"/>
          <w:szCs w:val="20"/>
        </w:rPr>
        <w:tab/>
      </w:r>
      <w:r w:rsidRPr="00CB2957">
        <w:rPr>
          <w:rFonts w:eastAsia="Calibri"/>
          <w:sz w:val="20"/>
          <w:szCs w:val="20"/>
        </w:rPr>
        <w:tab/>
      </w:r>
      <w:r w:rsidRPr="00CB2957">
        <w:rPr>
          <w:rFonts w:eastAsia="Calibri"/>
          <w:sz w:val="20"/>
          <w:szCs w:val="20"/>
        </w:rPr>
        <w:tab/>
      </w:r>
      <w:r w:rsidRPr="00CB2957">
        <w:rPr>
          <w:rFonts w:eastAsia="Calibri"/>
          <w:sz w:val="20"/>
          <w:szCs w:val="20"/>
        </w:rPr>
        <w:tab/>
      </w:r>
      <w:r w:rsidRPr="00CB2957">
        <w:rPr>
          <w:rFonts w:eastAsia="Calibri"/>
          <w:sz w:val="20"/>
          <w:szCs w:val="20"/>
        </w:rPr>
        <w:tab/>
      </w:r>
      <w:r w:rsidRPr="00CB2957">
        <w:rPr>
          <w:rFonts w:eastAsia="Calibri"/>
          <w:sz w:val="20"/>
          <w:szCs w:val="20"/>
        </w:rPr>
        <w:tab/>
        <w:t>И.М. Харютин</w:t>
      </w:r>
    </w:p>
    <w:p w:rsidR="00CB2957" w:rsidRPr="00CB2957" w:rsidRDefault="00CB2957" w:rsidP="00CB2957">
      <w:pPr>
        <w:spacing w:line="276" w:lineRule="auto"/>
        <w:jc w:val="both"/>
        <w:rPr>
          <w:sz w:val="20"/>
          <w:szCs w:val="20"/>
        </w:rPr>
      </w:pPr>
    </w:p>
    <w:p w:rsidR="00CB2957" w:rsidRPr="00CB2957" w:rsidRDefault="00CB2957" w:rsidP="00CB2957">
      <w:pPr>
        <w:rPr>
          <w:sz w:val="20"/>
          <w:szCs w:val="20"/>
        </w:rPr>
      </w:pPr>
    </w:p>
    <w:p w:rsidR="00CB2957" w:rsidRP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Default="00CB2957" w:rsidP="00CB2957">
      <w:pPr>
        <w:rPr>
          <w:sz w:val="20"/>
          <w:szCs w:val="20"/>
        </w:rPr>
      </w:pPr>
    </w:p>
    <w:p w:rsidR="00CB2957" w:rsidRPr="00CB2957" w:rsidRDefault="00CB2957" w:rsidP="00CB2957">
      <w:pPr>
        <w:rPr>
          <w:sz w:val="20"/>
          <w:szCs w:val="20"/>
        </w:rPr>
      </w:pPr>
    </w:p>
    <w:p w:rsidR="00CB2957" w:rsidRPr="00CB2957" w:rsidRDefault="00CB2957" w:rsidP="00CB2957">
      <w:pPr>
        <w:rPr>
          <w:sz w:val="20"/>
          <w:szCs w:val="20"/>
        </w:rPr>
      </w:pPr>
    </w:p>
    <w:p w:rsidR="00CB2957" w:rsidRPr="00CB2957" w:rsidRDefault="00CB2957" w:rsidP="00CB2957">
      <w:pPr>
        <w:tabs>
          <w:tab w:val="left" w:pos="7170"/>
        </w:tabs>
        <w:autoSpaceDE w:val="0"/>
        <w:autoSpaceDN w:val="0"/>
        <w:adjustRightInd w:val="0"/>
        <w:ind w:right="-2" w:firstLine="284"/>
        <w:jc w:val="right"/>
        <w:outlineLvl w:val="0"/>
        <w:rPr>
          <w:sz w:val="20"/>
          <w:szCs w:val="20"/>
        </w:rPr>
      </w:pPr>
      <w:r w:rsidRPr="00CB2957">
        <w:rPr>
          <w:sz w:val="20"/>
          <w:szCs w:val="20"/>
        </w:rPr>
        <w:lastRenderedPageBreak/>
        <w:t xml:space="preserve">Приложение </w:t>
      </w:r>
    </w:p>
    <w:p w:rsidR="00CB2957" w:rsidRPr="00CB2957" w:rsidRDefault="00CB2957" w:rsidP="00CB2957">
      <w:pPr>
        <w:autoSpaceDE w:val="0"/>
        <w:autoSpaceDN w:val="0"/>
        <w:adjustRightInd w:val="0"/>
        <w:ind w:right="-2" w:firstLine="284"/>
        <w:jc w:val="right"/>
        <w:rPr>
          <w:sz w:val="20"/>
          <w:szCs w:val="20"/>
        </w:rPr>
      </w:pPr>
      <w:r w:rsidRPr="00CB2957">
        <w:rPr>
          <w:sz w:val="20"/>
          <w:szCs w:val="20"/>
        </w:rPr>
        <w:t xml:space="preserve">к Решению Совета Москаленского </w:t>
      </w:r>
    </w:p>
    <w:p w:rsidR="00CB2957" w:rsidRPr="00CB2957" w:rsidRDefault="00CB2957" w:rsidP="00CB2957">
      <w:pPr>
        <w:autoSpaceDE w:val="0"/>
        <w:autoSpaceDN w:val="0"/>
        <w:adjustRightInd w:val="0"/>
        <w:ind w:right="-2" w:firstLine="284"/>
        <w:jc w:val="right"/>
        <w:rPr>
          <w:sz w:val="20"/>
          <w:szCs w:val="20"/>
        </w:rPr>
      </w:pPr>
      <w:r w:rsidRPr="00CB2957">
        <w:rPr>
          <w:sz w:val="20"/>
          <w:szCs w:val="20"/>
        </w:rPr>
        <w:t>сельского поселения</w:t>
      </w:r>
    </w:p>
    <w:p w:rsidR="00CB2957" w:rsidRPr="00CB2957" w:rsidRDefault="00CB2957" w:rsidP="00CB2957">
      <w:pPr>
        <w:autoSpaceDE w:val="0"/>
        <w:autoSpaceDN w:val="0"/>
        <w:adjustRightInd w:val="0"/>
        <w:ind w:right="-2" w:firstLine="284"/>
        <w:jc w:val="right"/>
        <w:rPr>
          <w:sz w:val="20"/>
          <w:szCs w:val="20"/>
        </w:rPr>
      </w:pPr>
      <w:r w:rsidRPr="00CB2957">
        <w:rPr>
          <w:sz w:val="20"/>
          <w:szCs w:val="20"/>
        </w:rPr>
        <w:t>от  15.08.2024 № 31/8</w:t>
      </w:r>
    </w:p>
    <w:p w:rsidR="00CB2957" w:rsidRPr="00CB2957" w:rsidRDefault="00CB2957" w:rsidP="00CB2957">
      <w:pPr>
        <w:autoSpaceDE w:val="0"/>
        <w:autoSpaceDN w:val="0"/>
        <w:adjustRightInd w:val="0"/>
        <w:ind w:right="-2"/>
        <w:rPr>
          <w:sz w:val="20"/>
          <w:szCs w:val="20"/>
        </w:rPr>
      </w:pPr>
    </w:p>
    <w:p w:rsidR="00CB2957" w:rsidRPr="00CB2957" w:rsidRDefault="00CB2957" w:rsidP="00CB2957">
      <w:pPr>
        <w:autoSpaceDE w:val="0"/>
        <w:autoSpaceDN w:val="0"/>
        <w:adjustRightInd w:val="0"/>
        <w:ind w:right="-2"/>
        <w:rPr>
          <w:sz w:val="20"/>
          <w:szCs w:val="20"/>
        </w:rPr>
      </w:pPr>
    </w:p>
    <w:p w:rsidR="00CB2957" w:rsidRPr="00CB2957" w:rsidRDefault="00CB2957" w:rsidP="00CB2957">
      <w:pPr>
        <w:autoSpaceDE w:val="0"/>
        <w:autoSpaceDN w:val="0"/>
        <w:adjustRightInd w:val="0"/>
        <w:ind w:right="-2"/>
        <w:jc w:val="center"/>
        <w:rPr>
          <w:sz w:val="20"/>
          <w:szCs w:val="20"/>
        </w:rPr>
      </w:pPr>
      <w:r w:rsidRPr="00CB2957">
        <w:rPr>
          <w:sz w:val="20"/>
          <w:szCs w:val="20"/>
        </w:rPr>
        <w:t>Положение</w:t>
      </w:r>
    </w:p>
    <w:p w:rsidR="00CB2957" w:rsidRPr="00CB2957" w:rsidRDefault="00CB2957" w:rsidP="00CB2957">
      <w:pPr>
        <w:jc w:val="center"/>
        <w:rPr>
          <w:sz w:val="20"/>
          <w:szCs w:val="20"/>
        </w:rPr>
      </w:pPr>
      <w:r w:rsidRPr="00CB2957">
        <w:rPr>
          <w:sz w:val="20"/>
          <w:szCs w:val="20"/>
        </w:rPr>
        <w:t>о дополнительном пенсионном обеспечении граждан, замещавших муниципальные должности в Москаленском сельском поселении Марьяновского муниципального района Омской области</w:t>
      </w:r>
    </w:p>
    <w:p w:rsidR="00CB2957" w:rsidRPr="00CB2957" w:rsidRDefault="00CB2957" w:rsidP="00CB2957">
      <w:pPr>
        <w:jc w:val="center"/>
        <w:rPr>
          <w:sz w:val="20"/>
          <w:szCs w:val="20"/>
        </w:rPr>
      </w:pPr>
    </w:p>
    <w:p w:rsidR="00CB2957" w:rsidRPr="00CB2957" w:rsidRDefault="00CB2957" w:rsidP="00CB2957">
      <w:pPr>
        <w:numPr>
          <w:ilvl w:val="0"/>
          <w:numId w:val="9"/>
        </w:numPr>
        <w:jc w:val="center"/>
        <w:rPr>
          <w:sz w:val="20"/>
          <w:szCs w:val="20"/>
        </w:rPr>
      </w:pPr>
      <w:r w:rsidRPr="00CB2957">
        <w:rPr>
          <w:sz w:val="20"/>
          <w:szCs w:val="20"/>
        </w:rPr>
        <w:t>Право на дополнительное пенсионное обеспечение граждан, замещавших муниципальные должности в Москаленском сельском поселении Марьяновского муниципального района Омской области</w:t>
      </w:r>
    </w:p>
    <w:p w:rsidR="00CB2957" w:rsidRPr="00CB2957" w:rsidRDefault="00CB2957" w:rsidP="00CB2957">
      <w:pPr>
        <w:ind w:left="1080"/>
        <w:rPr>
          <w:sz w:val="20"/>
          <w:szCs w:val="20"/>
        </w:rPr>
      </w:pPr>
    </w:p>
    <w:p w:rsidR="00CB2957" w:rsidRPr="00CB2957" w:rsidRDefault="00CB2957" w:rsidP="00CB2957">
      <w:pPr>
        <w:autoSpaceDE w:val="0"/>
        <w:autoSpaceDN w:val="0"/>
        <w:adjustRightInd w:val="0"/>
        <w:spacing w:after="240" w:line="276" w:lineRule="auto"/>
        <w:jc w:val="both"/>
        <w:rPr>
          <w:sz w:val="20"/>
          <w:szCs w:val="20"/>
        </w:rPr>
      </w:pPr>
      <w:r w:rsidRPr="00CB2957">
        <w:rPr>
          <w:sz w:val="20"/>
          <w:szCs w:val="20"/>
        </w:rPr>
        <w:t xml:space="preserve">     1.  Право на дополнительное пенсионное обеспечение, установленное настоящим Положением, имеют граждане Российской Федерации, проживающие на территории Омской области и замещавшие на постоянной основе муниципальную должность главы Москаленского сельского поселения Марьяновского муниципального района Омской области, полномочия которого прекратились (в том числе досрочно) (далее - граждане, замещавшие муниципальные должности).</w:t>
      </w:r>
    </w:p>
    <w:p w:rsidR="00CB2957" w:rsidRPr="00CB2957" w:rsidRDefault="00CB2957" w:rsidP="00CB2957">
      <w:pPr>
        <w:autoSpaceDE w:val="0"/>
        <w:autoSpaceDN w:val="0"/>
        <w:adjustRightInd w:val="0"/>
        <w:spacing w:before="240" w:after="240" w:line="276" w:lineRule="auto"/>
        <w:jc w:val="both"/>
        <w:rPr>
          <w:sz w:val="20"/>
          <w:szCs w:val="20"/>
        </w:rPr>
      </w:pPr>
      <w:r w:rsidRPr="00CB2957">
        <w:rPr>
          <w:sz w:val="20"/>
          <w:szCs w:val="20"/>
        </w:rPr>
        <w:t xml:space="preserve">     2. Гражданам, замещавшим муниципальные должности, предоставляется доплата к страховой пенсии по старости (инвалидности), назначенной в соответствии с Федеральным </w:t>
      </w:r>
      <w:hyperlink r:id="rId10" w:history="1">
        <w:r w:rsidRPr="00CB2957">
          <w:rPr>
            <w:sz w:val="20"/>
            <w:szCs w:val="20"/>
          </w:rPr>
          <w:t>законом</w:t>
        </w:r>
      </w:hyperlink>
      <w:r w:rsidRPr="00CB2957">
        <w:rPr>
          <w:sz w:val="20"/>
          <w:szCs w:val="20"/>
        </w:rPr>
        <w:t xml:space="preserve"> "О страховых пенсиях" (далее - доплата к страховой пенсии) за счет средств бюджете Москаленского сельского поселения Марьяновского муниципального района Омской области.</w:t>
      </w:r>
    </w:p>
    <w:p w:rsidR="00CB2957" w:rsidRPr="00CB2957" w:rsidRDefault="00CB2957" w:rsidP="00CB2957">
      <w:pPr>
        <w:autoSpaceDE w:val="0"/>
        <w:autoSpaceDN w:val="0"/>
        <w:adjustRightInd w:val="0"/>
        <w:spacing w:after="240" w:line="276" w:lineRule="auto"/>
        <w:jc w:val="both"/>
        <w:rPr>
          <w:sz w:val="20"/>
          <w:szCs w:val="20"/>
        </w:rPr>
      </w:pPr>
      <w:r w:rsidRPr="00CB2957">
        <w:rPr>
          <w:sz w:val="20"/>
          <w:szCs w:val="20"/>
        </w:rPr>
        <w:t xml:space="preserve">     3. Доплата к страховой пенсии устанавливается гражданам, замещавшим муниципальные должности, из числа неработающих пенсионеров.</w:t>
      </w:r>
    </w:p>
    <w:p w:rsidR="00CB2957" w:rsidRPr="00CB2957" w:rsidRDefault="00CB2957" w:rsidP="00CB2957">
      <w:pPr>
        <w:autoSpaceDE w:val="0"/>
        <w:autoSpaceDN w:val="0"/>
        <w:adjustRightInd w:val="0"/>
        <w:spacing w:after="240" w:line="276" w:lineRule="auto"/>
        <w:jc w:val="both"/>
        <w:rPr>
          <w:sz w:val="20"/>
          <w:szCs w:val="20"/>
        </w:rPr>
      </w:pPr>
      <w:r w:rsidRPr="00CB2957">
        <w:rPr>
          <w:sz w:val="20"/>
          <w:szCs w:val="20"/>
        </w:rPr>
        <w:t xml:space="preserve">     4. Доплата к страховой пенсии не устанавливается и не выплачивается гражданам, замещавшим муниципальные должности,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муниципальными правовыми актами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CB2957" w:rsidRPr="00CB2957" w:rsidRDefault="00CB2957" w:rsidP="00CB2957">
      <w:pPr>
        <w:autoSpaceDE w:val="0"/>
        <w:autoSpaceDN w:val="0"/>
        <w:adjustRightInd w:val="0"/>
        <w:spacing w:line="276" w:lineRule="auto"/>
        <w:jc w:val="both"/>
        <w:rPr>
          <w:sz w:val="20"/>
          <w:szCs w:val="20"/>
        </w:rPr>
      </w:pPr>
      <w:r w:rsidRPr="00CB2957">
        <w:rPr>
          <w:sz w:val="20"/>
          <w:szCs w:val="20"/>
        </w:rPr>
        <w:t xml:space="preserve">     5. Право на доплату к страховой пенсии не возникает у гражданина, замещавшего муниципальную должность, в случае прекращения полномочий указанного лица по основаниям, предусмотренным </w:t>
      </w:r>
      <w:hyperlink r:id="rId11" w:history="1">
        <w:r w:rsidRPr="00CB2957">
          <w:rPr>
            <w:sz w:val="20"/>
            <w:szCs w:val="20"/>
          </w:rPr>
          <w:t>абзацем седьмым части 16 статьи 35</w:t>
        </w:r>
      </w:hyperlink>
      <w:r w:rsidRPr="00CB2957">
        <w:rPr>
          <w:sz w:val="20"/>
          <w:szCs w:val="20"/>
        </w:rPr>
        <w:t xml:space="preserve">, </w:t>
      </w:r>
      <w:hyperlink r:id="rId12" w:history="1">
        <w:r w:rsidRPr="00CB2957">
          <w:rPr>
            <w:sz w:val="20"/>
            <w:szCs w:val="20"/>
          </w:rPr>
          <w:t>пунктами 2.1</w:t>
        </w:r>
      </w:hyperlink>
      <w:r w:rsidRPr="00CB2957">
        <w:rPr>
          <w:sz w:val="20"/>
          <w:szCs w:val="20"/>
        </w:rPr>
        <w:t xml:space="preserve">, </w:t>
      </w:r>
      <w:hyperlink r:id="rId13" w:history="1">
        <w:r w:rsidRPr="00CB2957">
          <w:rPr>
            <w:sz w:val="20"/>
            <w:szCs w:val="20"/>
          </w:rPr>
          <w:t>3</w:t>
        </w:r>
      </w:hyperlink>
      <w:r w:rsidRPr="00CB2957">
        <w:rPr>
          <w:sz w:val="20"/>
          <w:szCs w:val="20"/>
        </w:rPr>
        <w:t xml:space="preserve">, </w:t>
      </w:r>
      <w:hyperlink r:id="rId14" w:history="1">
        <w:r w:rsidRPr="00CB2957">
          <w:rPr>
            <w:sz w:val="20"/>
            <w:szCs w:val="20"/>
          </w:rPr>
          <w:t>6</w:t>
        </w:r>
      </w:hyperlink>
      <w:r w:rsidRPr="00CB2957">
        <w:rPr>
          <w:sz w:val="20"/>
          <w:szCs w:val="20"/>
        </w:rPr>
        <w:t xml:space="preserve"> - </w:t>
      </w:r>
      <w:hyperlink r:id="rId15" w:history="1">
        <w:r w:rsidRPr="00CB2957">
          <w:rPr>
            <w:sz w:val="20"/>
            <w:szCs w:val="20"/>
          </w:rPr>
          <w:t>9 части 6</w:t>
        </w:r>
      </w:hyperlink>
      <w:r w:rsidRPr="00CB2957">
        <w:rPr>
          <w:sz w:val="20"/>
          <w:szCs w:val="20"/>
        </w:rPr>
        <w:t xml:space="preserve">, </w:t>
      </w:r>
      <w:hyperlink r:id="rId16" w:history="1">
        <w:r w:rsidRPr="00CB2957">
          <w:rPr>
            <w:sz w:val="20"/>
            <w:szCs w:val="20"/>
          </w:rPr>
          <w:t>частью 6.1 статьи 36</w:t>
        </w:r>
      </w:hyperlink>
      <w:r w:rsidRPr="00CB2957">
        <w:rPr>
          <w:sz w:val="20"/>
          <w:szCs w:val="20"/>
        </w:rPr>
        <w:t xml:space="preserve">, </w:t>
      </w:r>
      <w:hyperlink r:id="rId17" w:history="1">
        <w:r w:rsidRPr="00CB2957">
          <w:rPr>
            <w:sz w:val="20"/>
            <w:szCs w:val="20"/>
          </w:rPr>
          <w:t>частью 7.1</w:t>
        </w:r>
      </w:hyperlink>
      <w:r w:rsidRPr="00CB2957">
        <w:rPr>
          <w:sz w:val="20"/>
          <w:szCs w:val="20"/>
        </w:rPr>
        <w:t xml:space="preserve">, </w:t>
      </w:r>
      <w:hyperlink r:id="rId18" w:history="1">
        <w:r w:rsidRPr="00CB2957">
          <w:rPr>
            <w:sz w:val="20"/>
            <w:szCs w:val="20"/>
          </w:rPr>
          <w:t>пунктами 5</w:t>
        </w:r>
      </w:hyperlink>
      <w:r w:rsidRPr="00CB2957">
        <w:rPr>
          <w:sz w:val="20"/>
          <w:szCs w:val="20"/>
        </w:rPr>
        <w:t xml:space="preserve"> - </w:t>
      </w:r>
      <w:hyperlink r:id="rId19" w:history="1">
        <w:r w:rsidRPr="00CB2957">
          <w:rPr>
            <w:sz w:val="20"/>
            <w:szCs w:val="20"/>
          </w:rPr>
          <w:t>8 части 10</w:t>
        </w:r>
      </w:hyperlink>
      <w:r w:rsidRPr="00CB2957">
        <w:rPr>
          <w:sz w:val="20"/>
          <w:szCs w:val="20"/>
        </w:rPr>
        <w:t xml:space="preserve">, </w:t>
      </w:r>
      <w:hyperlink r:id="rId20" w:history="1">
        <w:r w:rsidRPr="00CB2957">
          <w:rPr>
            <w:sz w:val="20"/>
            <w:szCs w:val="20"/>
          </w:rPr>
          <w:t>частью 10.1 статьи 40</w:t>
        </w:r>
      </w:hyperlink>
      <w:r w:rsidRPr="00CB2957">
        <w:rPr>
          <w:sz w:val="20"/>
          <w:szCs w:val="20"/>
        </w:rPr>
        <w:t xml:space="preserve">, </w:t>
      </w:r>
      <w:hyperlink r:id="rId21" w:history="1">
        <w:r w:rsidRPr="00CB2957">
          <w:rPr>
            <w:sz w:val="20"/>
            <w:szCs w:val="20"/>
          </w:rPr>
          <w:t>частями 1</w:t>
        </w:r>
      </w:hyperlink>
      <w:r w:rsidRPr="00CB2957">
        <w:rPr>
          <w:sz w:val="20"/>
          <w:szCs w:val="20"/>
        </w:rPr>
        <w:t xml:space="preserve"> и </w:t>
      </w:r>
      <w:hyperlink r:id="rId22" w:history="1">
        <w:r w:rsidRPr="00CB2957">
          <w:rPr>
            <w:sz w:val="20"/>
            <w:szCs w:val="20"/>
          </w:rPr>
          <w:t>2 статьи 73</w:t>
        </w:r>
      </w:hyperlink>
      <w:r w:rsidRPr="00CB2957">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CB2957" w:rsidRPr="00CB2957" w:rsidRDefault="00CB2957" w:rsidP="00CB2957">
      <w:pPr>
        <w:rPr>
          <w:sz w:val="20"/>
          <w:szCs w:val="20"/>
        </w:rPr>
      </w:pPr>
    </w:p>
    <w:p w:rsidR="00CB2957" w:rsidRPr="00CB2957" w:rsidRDefault="00CB2957" w:rsidP="00CB2957">
      <w:pPr>
        <w:numPr>
          <w:ilvl w:val="0"/>
          <w:numId w:val="9"/>
        </w:numPr>
        <w:jc w:val="center"/>
        <w:rPr>
          <w:sz w:val="20"/>
          <w:szCs w:val="20"/>
        </w:rPr>
      </w:pPr>
      <w:r w:rsidRPr="00CB2957">
        <w:rPr>
          <w:sz w:val="20"/>
          <w:szCs w:val="20"/>
        </w:rPr>
        <w:t>Установление доплаты к пенсии гражданам, замещавшим муниципальные должности Москаленского сельского поселения</w:t>
      </w:r>
    </w:p>
    <w:p w:rsidR="00CB2957" w:rsidRPr="00CB2957" w:rsidRDefault="00CB2957" w:rsidP="00CB2957">
      <w:pPr>
        <w:ind w:left="360"/>
        <w:jc w:val="center"/>
        <w:rPr>
          <w:sz w:val="20"/>
          <w:szCs w:val="20"/>
        </w:rPr>
      </w:pPr>
      <w:r w:rsidRPr="00CB2957">
        <w:rPr>
          <w:sz w:val="20"/>
          <w:szCs w:val="20"/>
        </w:rPr>
        <w:t>Марьяновского муниципального района Омской области</w:t>
      </w:r>
    </w:p>
    <w:p w:rsidR="00CB2957" w:rsidRPr="00CB2957" w:rsidRDefault="00CB2957" w:rsidP="00CB2957">
      <w:pPr>
        <w:ind w:left="360"/>
        <w:jc w:val="center"/>
        <w:rPr>
          <w:sz w:val="20"/>
          <w:szCs w:val="20"/>
        </w:rPr>
      </w:pPr>
    </w:p>
    <w:p w:rsidR="00CB2957" w:rsidRPr="00CB2957" w:rsidRDefault="00CB2957" w:rsidP="00CB2957">
      <w:pPr>
        <w:autoSpaceDE w:val="0"/>
        <w:autoSpaceDN w:val="0"/>
        <w:adjustRightInd w:val="0"/>
        <w:spacing w:line="276" w:lineRule="auto"/>
        <w:jc w:val="both"/>
        <w:rPr>
          <w:sz w:val="20"/>
          <w:szCs w:val="20"/>
        </w:rPr>
      </w:pPr>
      <w:bookmarkStart w:id="0" w:name="Par0"/>
      <w:bookmarkEnd w:id="0"/>
      <w:r w:rsidRPr="00CB2957">
        <w:rPr>
          <w:sz w:val="20"/>
          <w:szCs w:val="20"/>
        </w:rPr>
        <w:t xml:space="preserve">     6. 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3" w:history="1">
        <w:r w:rsidRPr="00CB2957">
          <w:rPr>
            <w:sz w:val="20"/>
            <w:szCs w:val="20"/>
          </w:rPr>
          <w:t>законом</w:t>
        </w:r>
      </w:hyperlink>
      <w:r w:rsidRPr="00CB2957">
        <w:rPr>
          <w:sz w:val="20"/>
          <w:szCs w:val="20"/>
        </w:rPr>
        <w:t xml:space="preserve"> "О страховых пенсиях", за исключением сумм, указанных в </w:t>
      </w:r>
      <w:hyperlink w:anchor="Par5" w:history="1">
        <w:r w:rsidRPr="00CB2957">
          <w:rPr>
            <w:sz w:val="20"/>
            <w:szCs w:val="20"/>
          </w:rPr>
          <w:t>пункте 7</w:t>
        </w:r>
      </w:hyperlink>
      <w:r w:rsidRPr="00CB2957">
        <w:rPr>
          <w:sz w:val="20"/>
          <w:szCs w:val="20"/>
        </w:rPr>
        <w:t xml:space="preserve"> настоящего Положения, и доплаты к страховой пенсии составляла:</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 при замещении муниципальной должности два срока - 55 процентов ежемесячного денежного вознаграждения по соответствующей муниципальной должности, но не более 12 должностных окладов по младшей должности муниципальной службы Москаленского сельского поселения Марьяновского муниципального района Омской области "специалист";</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 при замещении муниципальной должности более двух сроков - 75 процентов ежемесячного денежного вознаграждения по соответствующей муниципальной должности, но не более 16 должностных окладов по младшей должности муниципальной службы Москаленского сельского поселения Марьяновского муниципального района Омской области "специалист".</w:t>
      </w:r>
    </w:p>
    <w:p w:rsidR="00CB2957" w:rsidRPr="00CB2957" w:rsidRDefault="00CB2957" w:rsidP="00CB2957">
      <w:pPr>
        <w:autoSpaceDE w:val="0"/>
        <w:autoSpaceDN w:val="0"/>
        <w:adjustRightInd w:val="0"/>
        <w:spacing w:before="280" w:line="276" w:lineRule="auto"/>
        <w:ind w:firstLine="540"/>
        <w:jc w:val="both"/>
        <w:rPr>
          <w:sz w:val="20"/>
          <w:szCs w:val="20"/>
        </w:rPr>
      </w:pPr>
      <w:bookmarkStart w:id="1" w:name="Par5"/>
      <w:bookmarkEnd w:id="1"/>
      <w:r w:rsidRPr="00CB2957">
        <w:rPr>
          <w:sz w:val="20"/>
          <w:szCs w:val="20"/>
        </w:rPr>
        <w:t xml:space="preserve">7.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w:t>
      </w:r>
      <w:r w:rsidRPr="00CB2957">
        <w:rPr>
          <w:sz w:val="20"/>
          <w:szCs w:val="20"/>
        </w:rPr>
        <w:lastRenderedPageBreak/>
        <w:t xml:space="preserve">пенсионных прав в соответствии с Федеральным </w:t>
      </w:r>
      <w:hyperlink r:id="rId24" w:history="1">
        <w:r w:rsidRPr="00CB2957">
          <w:rPr>
            <w:sz w:val="20"/>
            <w:szCs w:val="20"/>
          </w:rPr>
          <w:t>законом</w:t>
        </w:r>
      </w:hyperlink>
      <w:r w:rsidRPr="00CB2957">
        <w:rPr>
          <w:sz w:val="20"/>
          <w:szCs w:val="20"/>
        </w:rPr>
        <w:t xml:space="preserve"> "О трудовых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8. Размер доплаты к страховой пенсии не может быть ниже установленной </w:t>
      </w:r>
      <w:hyperlink r:id="rId25" w:history="1">
        <w:r w:rsidRPr="00CB2957">
          <w:rPr>
            <w:sz w:val="20"/>
            <w:szCs w:val="20"/>
          </w:rPr>
          <w:t>частью 1 статьи 16</w:t>
        </w:r>
      </w:hyperlink>
      <w:r w:rsidRPr="00CB2957">
        <w:rPr>
          <w:sz w:val="20"/>
          <w:szCs w:val="20"/>
        </w:rPr>
        <w:t xml:space="preserve"> Федерального закона "О страховых пенсиях" суммы фиксированной выплаты к страховой пенсии по старости (инвалидности) без учета индексации, предусмотренной </w:t>
      </w:r>
      <w:hyperlink r:id="rId26" w:history="1">
        <w:r w:rsidRPr="00CB2957">
          <w:rPr>
            <w:sz w:val="20"/>
            <w:szCs w:val="20"/>
          </w:rPr>
          <w:t>частями 6</w:t>
        </w:r>
      </w:hyperlink>
      <w:r w:rsidRPr="00CB2957">
        <w:rPr>
          <w:sz w:val="20"/>
          <w:szCs w:val="20"/>
        </w:rPr>
        <w:t xml:space="preserve">, </w:t>
      </w:r>
      <w:hyperlink r:id="rId27" w:history="1">
        <w:r w:rsidRPr="00CB2957">
          <w:rPr>
            <w:sz w:val="20"/>
            <w:szCs w:val="20"/>
          </w:rPr>
          <w:t>7 статьи 16</w:t>
        </w:r>
      </w:hyperlink>
      <w:r w:rsidRPr="00CB2957">
        <w:rPr>
          <w:sz w:val="20"/>
          <w:szCs w:val="20"/>
        </w:rPr>
        <w:t xml:space="preserve"> Федерального закона "О страховых пенсиях".</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9. Выплата доплаты к страховой пенсии гражданам,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ими иной оплачиваемой работы. Возобновление выплаты доплаты к страховой пенсии указанным лицам осуществляется после прекращения обстоятельств, послуживших основанием для приостановления ее выплаты.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10. При изменении в соответствии с законодательством Российской Федерации размера страховой пенсии по старости (инвалидности), с учетом которого установлена доплата к страховой пенсии, размер доплаты к страховой пенсии пересчитывается Администрацией Москаленского сельского поселения Марьяновского муниципального района Омской области с даты изменения размера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11. Индексация размера доплаты к страховой пенсии производится пропорционально изменению размера должностного оклада по младшей должности муниципальной службы Москаленского сельского поселения Марьяновского муниципального района Омской области "специалист" с учетом положений </w:t>
      </w:r>
      <w:hyperlink w:anchor="Par0" w:history="1">
        <w:r w:rsidRPr="00CB2957">
          <w:rPr>
            <w:sz w:val="20"/>
            <w:szCs w:val="20"/>
          </w:rPr>
          <w:t>пункта 6</w:t>
        </w:r>
      </w:hyperlink>
      <w:r w:rsidRPr="00CB2957">
        <w:rPr>
          <w:sz w:val="20"/>
          <w:szCs w:val="20"/>
        </w:rPr>
        <w:t xml:space="preserve"> настоящего Положения.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12. Назначение доплаты к страховой пенсии производится Администрацией Москаленского сельского поселения Марьяновского муниципального района Омской области. Выплата и организация доставки доплаты к страховой пенсии производится Администрацией Москаленского сельского поселения Марьяновского муниципального района Омской области.</w:t>
      </w: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jc w:val="center"/>
        <w:outlineLvl w:val="0"/>
        <w:rPr>
          <w:sz w:val="20"/>
          <w:szCs w:val="20"/>
        </w:rPr>
      </w:pPr>
    </w:p>
    <w:p w:rsidR="00CB2957" w:rsidRPr="00CB2957" w:rsidRDefault="00CB2957" w:rsidP="00CB2957">
      <w:pPr>
        <w:autoSpaceDE w:val="0"/>
        <w:autoSpaceDN w:val="0"/>
        <w:adjustRightInd w:val="0"/>
        <w:spacing w:line="276" w:lineRule="auto"/>
        <w:jc w:val="center"/>
        <w:outlineLvl w:val="0"/>
        <w:rPr>
          <w:bCs/>
          <w:sz w:val="20"/>
          <w:szCs w:val="20"/>
        </w:rPr>
      </w:pPr>
      <w:r w:rsidRPr="00CB2957">
        <w:rPr>
          <w:bCs/>
          <w:sz w:val="20"/>
          <w:szCs w:val="20"/>
          <w:lang w:val="en-US"/>
        </w:rPr>
        <w:t>II</w:t>
      </w:r>
      <w:r w:rsidRPr="00CB2957">
        <w:rPr>
          <w:bCs/>
          <w:sz w:val="20"/>
          <w:szCs w:val="20"/>
        </w:rPr>
        <w:t>I. Порядок установления доплаты к пенсии</w:t>
      </w:r>
    </w:p>
    <w:p w:rsidR="00CB2957" w:rsidRPr="00CB2957" w:rsidRDefault="00CB2957" w:rsidP="00CB2957">
      <w:pPr>
        <w:autoSpaceDE w:val="0"/>
        <w:autoSpaceDN w:val="0"/>
        <w:adjustRightInd w:val="0"/>
        <w:spacing w:line="276" w:lineRule="auto"/>
        <w:jc w:val="both"/>
        <w:rPr>
          <w:sz w:val="20"/>
          <w:szCs w:val="20"/>
        </w:rPr>
      </w:pPr>
    </w:p>
    <w:p w:rsidR="00CB2957" w:rsidRPr="00CB2957" w:rsidRDefault="00CB2957" w:rsidP="00CB2957">
      <w:pPr>
        <w:autoSpaceDE w:val="0"/>
        <w:autoSpaceDN w:val="0"/>
        <w:adjustRightInd w:val="0"/>
        <w:spacing w:line="276" w:lineRule="auto"/>
        <w:ind w:firstLine="540"/>
        <w:jc w:val="both"/>
        <w:rPr>
          <w:sz w:val="20"/>
          <w:szCs w:val="20"/>
        </w:rPr>
      </w:pPr>
      <w:bookmarkStart w:id="2" w:name="Par2"/>
      <w:bookmarkEnd w:id="2"/>
      <w:r w:rsidRPr="00CB2957">
        <w:rPr>
          <w:sz w:val="20"/>
          <w:szCs w:val="20"/>
        </w:rPr>
        <w:t>14. Гражданин представляет в Администрацию Москаленского сельского поселения Марьяновского муниципального района Омской области (далее – Администрация) следующие документы:</w:t>
      </w:r>
    </w:p>
    <w:p w:rsidR="00CB2957" w:rsidRPr="00CB2957" w:rsidRDefault="00CB2957" w:rsidP="00CB2957">
      <w:pPr>
        <w:autoSpaceDE w:val="0"/>
        <w:autoSpaceDN w:val="0"/>
        <w:adjustRightInd w:val="0"/>
        <w:spacing w:before="280" w:line="276" w:lineRule="auto"/>
        <w:ind w:firstLine="540"/>
        <w:jc w:val="both"/>
        <w:rPr>
          <w:sz w:val="20"/>
          <w:szCs w:val="20"/>
        </w:rPr>
      </w:pPr>
      <w:bookmarkStart w:id="3" w:name="Par3"/>
      <w:bookmarkEnd w:id="3"/>
      <w:r w:rsidRPr="00CB2957">
        <w:rPr>
          <w:sz w:val="20"/>
          <w:szCs w:val="20"/>
        </w:rPr>
        <w:t xml:space="preserve">1) </w:t>
      </w:r>
      <w:hyperlink r:id="rId28" w:history="1">
        <w:r w:rsidRPr="00CB2957">
          <w:rPr>
            <w:sz w:val="20"/>
            <w:szCs w:val="20"/>
          </w:rPr>
          <w:t>заявление</w:t>
        </w:r>
      </w:hyperlink>
      <w:r w:rsidRPr="00CB2957">
        <w:rPr>
          <w:sz w:val="20"/>
          <w:szCs w:val="20"/>
        </w:rPr>
        <w:t xml:space="preserve"> по форме согласно приложению к настоящему Положению (далее - заявление);</w:t>
      </w:r>
    </w:p>
    <w:p w:rsidR="00CB2957" w:rsidRPr="00CB2957" w:rsidRDefault="00CB2957" w:rsidP="00CB2957">
      <w:pPr>
        <w:autoSpaceDE w:val="0"/>
        <w:autoSpaceDN w:val="0"/>
        <w:adjustRightInd w:val="0"/>
        <w:spacing w:before="280" w:line="276" w:lineRule="auto"/>
        <w:ind w:firstLine="540"/>
        <w:jc w:val="both"/>
        <w:rPr>
          <w:sz w:val="20"/>
          <w:szCs w:val="20"/>
        </w:rPr>
      </w:pPr>
      <w:bookmarkStart w:id="4" w:name="Par4"/>
      <w:bookmarkEnd w:id="4"/>
      <w:r w:rsidRPr="00CB2957">
        <w:rPr>
          <w:sz w:val="20"/>
          <w:szCs w:val="20"/>
        </w:rPr>
        <w:t xml:space="preserve">2) справку территориального органа Фонда пенсионного и социального страхования Российской Федерации о сумме страховой части трудовой пенсии по старости либо трудовой пенсии по  инвалидности, установленных в соответствии с действующим пенсионным законодательством, назначенной в соответствии с Федеральным </w:t>
      </w:r>
      <w:hyperlink r:id="rId29" w:history="1">
        <w:r w:rsidRPr="00CB2957">
          <w:rPr>
            <w:sz w:val="20"/>
            <w:szCs w:val="20"/>
          </w:rPr>
          <w:t>законом</w:t>
        </w:r>
      </w:hyperlink>
      <w:r w:rsidRPr="00CB2957">
        <w:rPr>
          <w:sz w:val="20"/>
          <w:szCs w:val="20"/>
        </w:rPr>
        <w:t xml:space="preserve"> "О страховых пенсиях" (далее - страховая пенсия), с указанием правового основания ее назначения;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 паспорт или иной документ, удостоверяющий личность гражданина;</w:t>
      </w:r>
    </w:p>
    <w:p w:rsidR="00CB2957" w:rsidRPr="00CB2957" w:rsidRDefault="00CB2957" w:rsidP="00CB2957">
      <w:pPr>
        <w:autoSpaceDE w:val="0"/>
        <w:autoSpaceDN w:val="0"/>
        <w:adjustRightInd w:val="0"/>
        <w:spacing w:before="280" w:line="276" w:lineRule="auto"/>
        <w:ind w:firstLine="540"/>
        <w:jc w:val="both"/>
        <w:rPr>
          <w:sz w:val="20"/>
          <w:szCs w:val="20"/>
        </w:rPr>
      </w:pPr>
      <w:bookmarkStart w:id="5" w:name="Par7"/>
      <w:bookmarkEnd w:id="5"/>
      <w:r w:rsidRPr="00CB2957">
        <w:rPr>
          <w:sz w:val="20"/>
          <w:szCs w:val="20"/>
        </w:rPr>
        <w:t>4) трудовую книжку;</w:t>
      </w:r>
    </w:p>
    <w:p w:rsidR="00CB2957" w:rsidRPr="00CB2957" w:rsidRDefault="00CB2957" w:rsidP="00CB2957">
      <w:pPr>
        <w:autoSpaceDE w:val="0"/>
        <w:autoSpaceDN w:val="0"/>
        <w:adjustRightInd w:val="0"/>
        <w:spacing w:before="280" w:line="276" w:lineRule="auto"/>
        <w:ind w:firstLine="540"/>
        <w:jc w:val="both"/>
        <w:rPr>
          <w:sz w:val="20"/>
          <w:szCs w:val="20"/>
        </w:rPr>
      </w:pPr>
      <w:bookmarkStart w:id="6" w:name="Par8"/>
      <w:bookmarkEnd w:id="6"/>
      <w:r w:rsidRPr="00CB2957">
        <w:rPr>
          <w:sz w:val="20"/>
          <w:szCs w:val="20"/>
        </w:rPr>
        <w:t>5) справку о размере ежемесячного денежного вознаграждения по соответствующей муниципальной должности в Москаленском  сельском поселении Марьяновского муниципального района Омской области для установления доплаты к пенсии (с указанием размера районного коэффициента);</w:t>
      </w:r>
    </w:p>
    <w:p w:rsidR="00CB2957" w:rsidRPr="00CB2957" w:rsidRDefault="00CB2957" w:rsidP="00CB2957">
      <w:pPr>
        <w:autoSpaceDE w:val="0"/>
        <w:autoSpaceDN w:val="0"/>
        <w:adjustRightInd w:val="0"/>
        <w:spacing w:before="280" w:line="276" w:lineRule="auto"/>
        <w:ind w:firstLine="540"/>
        <w:jc w:val="both"/>
        <w:rPr>
          <w:sz w:val="20"/>
          <w:szCs w:val="20"/>
        </w:rPr>
      </w:pPr>
      <w:bookmarkStart w:id="7" w:name="Par9"/>
      <w:bookmarkEnd w:id="7"/>
      <w:r w:rsidRPr="00CB2957">
        <w:rPr>
          <w:sz w:val="20"/>
          <w:szCs w:val="20"/>
        </w:rPr>
        <w:t>6) иные документы, подтверждающие стаж, дающий право на получение доплаты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lastRenderedPageBreak/>
        <w:t>Гражданин вправе по собственной инициативе представить в Администрацию документ, предусмотренный подпунктом 5 настоящего пункта. При непредставлении гражданином указанного документа Администрация самостоятельно запрашивает сведения о размере ежемесячного денежного вознаграждения по соответствующей муниципальной должности в Москаленском сельском поселении Марьяновского муниципального района Омской области для установления доплаты к пенсии (с указанием размера районного коэффициента) посредством информационного обмена в соответствии с законодательством.</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Полученные в ходе информационного обмена сведения в электронной форме воспроизводятся на бумажном носителе, заверяются подписью работника Администрации, получившего указанные сведения, и печатью Администрации.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7) копия документа, подтверждающего регистрацию в системе индивидуального (персонифицированного учета) Фонда пенсионного и социального страхования Российской Федерации.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15. От имени гражданина с заявлением вправе обратиться его представитель, который дополнительно представляет:</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 документ, удостоверяющий личность представителя;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 документ, подтверждающий полномочия представителя.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16. При личном представлении гражданином, его представителем в Администрацию документов, указанных в </w:t>
      </w:r>
      <w:hyperlink w:anchor="Par2" w:history="1">
        <w:r w:rsidRPr="00CB2957">
          <w:rPr>
            <w:sz w:val="20"/>
            <w:szCs w:val="20"/>
          </w:rPr>
          <w:t>пункте 14</w:t>
        </w:r>
      </w:hyperlink>
      <w:r w:rsidRPr="00CB2957">
        <w:rPr>
          <w:sz w:val="20"/>
          <w:szCs w:val="20"/>
        </w:rPr>
        <w:t xml:space="preserve"> настоящего Положения, Администрация изготавливает копии представленных документов (за исключением заявления и документов, указанных в </w:t>
      </w:r>
      <w:hyperlink w:anchor="Par4" w:history="1">
        <w:r w:rsidRPr="00CB2957">
          <w:rPr>
            <w:sz w:val="20"/>
            <w:szCs w:val="20"/>
          </w:rPr>
          <w:t>подпунктах 2</w:t>
        </w:r>
      </w:hyperlink>
      <w:r w:rsidRPr="00CB2957">
        <w:rPr>
          <w:sz w:val="20"/>
          <w:szCs w:val="20"/>
        </w:rPr>
        <w:t xml:space="preserve">, </w:t>
      </w:r>
      <w:hyperlink w:anchor="Par8" w:history="1">
        <w:r w:rsidRPr="00CB2957">
          <w:rPr>
            <w:sz w:val="20"/>
            <w:szCs w:val="20"/>
          </w:rPr>
          <w:t>5 пункта 14</w:t>
        </w:r>
      </w:hyperlink>
      <w:r w:rsidRPr="00CB2957">
        <w:rPr>
          <w:sz w:val="20"/>
          <w:szCs w:val="20"/>
        </w:rPr>
        <w:t xml:space="preserve"> настоящего Положения) и заверяет их. Оригиналы документов незамедлительно возвращаются гражданину, его представителю.</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Заявление и прилагаемые к нему документы могут быть представлены в Администрацию посредством их направления через организации почтовой связи. В этом случае подлинность подписи заявителя, его представителя на заявлении и прилагаемых к нему документах должна быть заверена (засвидетельствована) в установленном законодательством порядке. При направлении заявления и документов, предусмотренных </w:t>
      </w:r>
      <w:hyperlink w:anchor="Par2" w:history="1">
        <w:r w:rsidRPr="00CB2957">
          <w:rPr>
            <w:sz w:val="20"/>
            <w:szCs w:val="20"/>
          </w:rPr>
          <w:t>пунктом 14</w:t>
        </w:r>
      </w:hyperlink>
      <w:r w:rsidRPr="00CB2957">
        <w:rPr>
          <w:sz w:val="20"/>
          <w:szCs w:val="20"/>
        </w:rPr>
        <w:t xml:space="preserve"> настоящего Положения, через организации почтовой связи днем их подачи считается дата, указанная на почтовом штемпеле организации почтовой связи по месту отправления заявления.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Заявление в форме электронного документа (подписанного электронной подписью) с прилагаемыми к нему электронными образами документов, указанных в </w:t>
      </w:r>
      <w:hyperlink w:anchor="Par2" w:history="1">
        <w:r w:rsidRPr="00CB2957">
          <w:rPr>
            <w:sz w:val="20"/>
            <w:szCs w:val="20"/>
          </w:rPr>
          <w:t>пункте 14</w:t>
        </w:r>
      </w:hyperlink>
      <w:r w:rsidRPr="00CB2957">
        <w:rPr>
          <w:sz w:val="20"/>
          <w:szCs w:val="20"/>
        </w:rPr>
        <w:t xml:space="preserve"> настоящего Положения, может быть представлено в Администрацию с использованием электронных носителей и (или) информационно-телекоммуникационных сетей общего пользования, включая сеть Интернет. </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17. Заявление регистрируется Администрацией в день его представления гражданином, его представителем с указанием номера и даты регистрации. Под днем представления гражданином, его представителем заявления в настоящем Положении понимается день личного обращения гражданина, его представителя в Администрацию с заявлением, а также день поступления в Администрацию заявления от гражданина, его представителя посредством почтовой связи, информационно-телекоммуникационных сетей общего пользования.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18. Администрация не позднее 10 рабочих дней со дня получения заявления с документами, предусмотренными </w:t>
      </w:r>
      <w:hyperlink w:anchor="Par2" w:history="1">
        <w:r w:rsidRPr="00CB2957">
          <w:rPr>
            <w:sz w:val="20"/>
            <w:szCs w:val="20"/>
          </w:rPr>
          <w:t>пунктом 14</w:t>
        </w:r>
      </w:hyperlink>
      <w:r w:rsidRPr="00CB2957">
        <w:rPr>
          <w:sz w:val="20"/>
          <w:szCs w:val="20"/>
        </w:rPr>
        <w:t xml:space="preserve"> настоящего Положения, осуществляет их проверку и принимает решение о назначении или об отказе в назначении доплаты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Администрация в течение 5 рабочих дней со дня принятия соответствующего решения уведомляет гражданина о принятом решении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19. Доплата к пенсии устанавливается со дня подачи гражданином заявления, но не ранее дня назначения страховой пенсии и дня, следующего за днем освобождения гражданина от должности, дающей право на доплату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20. Решение об отказе в назначении доплаты к пенсии принимается Администрацией в следующих случаях:</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lastRenderedPageBreak/>
        <w:t xml:space="preserve">1) гражданин не относится к числу граждан, указанных в </w:t>
      </w:r>
      <w:hyperlink r:id="rId30" w:history="1">
        <w:r w:rsidRPr="00CB2957">
          <w:rPr>
            <w:sz w:val="20"/>
            <w:szCs w:val="20"/>
          </w:rPr>
          <w:t>пункте 1</w:t>
        </w:r>
      </w:hyperlink>
      <w:r w:rsidRPr="00CB2957">
        <w:rPr>
          <w:sz w:val="20"/>
          <w:szCs w:val="20"/>
        </w:rPr>
        <w:t xml:space="preserve"> настоящего Положения;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 xml:space="preserve">2) непредставление гражданином документов, предусмотренных </w:t>
      </w:r>
      <w:hyperlink w:anchor="Par3" w:history="1">
        <w:r w:rsidRPr="00CB2957">
          <w:rPr>
            <w:sz w:val="20"/>
            <w:szCs w:val="20"/>
          </w:rPr>
          <w:t>подпунктами 1</w:t>
        </w:r>
      </w:hyperlink>
      <w:r w:rsidRPr="00CB2957">
        <w:rPr>
          <w:sz w:val="20"/>
          <w:szCs w:val="20"/>
        </w:rPr>
        <w:t xml:space="preserve"> - </w:t>
      </w:r>
      <w:hyperlink w:anchor="Par7" w:history="1">
        <w:r w:rsidRPr="00CB2957">
          <w:rPr>
            <w:sz w:val="20"/>
            <w:szCs w:val="20"/>
          </w:rPr>
          <w:t>4</w:t>
        </w:r>
      </w:hyperlink>
      <w:r w:rsidRPr="00CB2957">
        <w:rPr>
          <w:sz w:val="20"/>
          <w:szCs w:val="20"/>
        </w:rPr>
        <w:t xml:space="preserve">, </w:t>
      </w:r>
      <w:hyperlink w:anchor="Par9" w:history="1">
        <w:r w:rsidRPr="00CB2957">
          <w:rPr>
            <w:sz w:val="20"/>
            <w:szCs w:val="20"/>
          </w:rPr>
          <w:t>6 пункта 14</w:t>
        </w:r>
      </w:hyperlink>
      <w:r w:rsidRPr="00CB2957">
        <w:rPr>
          <w:sz w:val="20"/>
          <w:szCs w:val="20"/>
        </w:rPr>
        <w:t xml:space="preserve"> настоящего Положения;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 несоответствие представленных гражданином документов требованиям законодательства;</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4) выявление в представленных гражданином документах недостоверной информации или противоречащих друг другу сведений;</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5) установление гражданину пенсии за выслугу лет, ежемесячного пожизненного содержания либо дополнительного пожизненного материального обеспечения;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6) досрочного прекращения гражданином полномочий по соответствующей муниципальной должности в связи с удалением в отставку, отрешением от должности, вступлением в законную силу обвинительного приговора суда, отзывом избирателями, утратой доверия Президента Российской Федерации, несоблюдением запретов и ограничений, установленных законодательством.</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21. Копия распоряжения Администрации о назначении (перерасчете, приостановлении выплаты, возобновлении выплаты) доплаты к пенсии либо выписка из такого распоряжения, заверенная в установленном порядке направляется ответственному должностному лицу Администрации для организации (приостановления) выплаты доплаты к пенсии.</w:t>
      </w:r>
    </w:p>
    <w:p w:rsidR="00CB2957" w:rsidRPr="00CB2957" w:rsidRDefault="00CB2957" w:rsidP="00CB2957">
      <w:pPr>
        <w:autoSpaceDE w:val="0"/>
        <w:autoSpaceDN w:val="0"/>
        <w:adjustRightInd w:val="0"/>
        <w:spacing w:line="276" w:lineRule="auto"/>
        <w:jc w:val="both"/>
        <w:rPr>
          <w:sz w:val="20"/>
          <w:szCs w:val="20"/>
        </w:rPr>
      </w:pPr>
    </w:p>
    <w:p w:rsidR="00CB2957" w:rsidRPr="00CB2957" w:rsidRDefault="00CB2957" w:rsidP="00CB2957">
      <w:pPr>
        <w:autoSpaceDE w:val="0"/>
        <w:autoSpaceDN w:val="0"/>
        <w:adjustRightInd w:val="0"/>
        <w:spacing w:line="276" w:lineRule="auto"/>
        <w:jc w:val="center"/>
        <w:outlineLvl w:val="0"/>
        <w:rPr>
          <w:bCs/>
          <w:sz w:val="20"/>
          <w:szCs w:val="20"/>
        </w:rPr>
      </w:pPr>
      <w:r w:rsidRPr="00CB2957">
        <w:rPr>
          <w:bCs/>
          <w:sz w:val="20"/>
          <w:szCs w:val="20"/>
        </w:rPr>
        <w:t>I</w:t>
      </w:r>
      <w:r w:rsidRPr="00CB2957">
        <w:rPr>
          <w:bCs/>
          <w:sz w:val="20"/>
          <w:szCs w:val="20"/>
          <w:lang w:val="en-US"/>
        </w:rPr>
        <w:t>V</w:t>
      </w:r>
      <w:r w:rsidRPr="00CB2957">
        <w:rPr>
          <w:bCs/>
          <w:sz w:val="20"/>
          <w:szCs w:val="20"/>
        </w:rPr>
        <w:t>. Порядок выплаты доплаты к пенсии</w:t>
      </w:r>
    </w:p>
    <w:p w:rsidR="00CB2957" w:rsidRPr="00CB2957" w:rsidRDefault="00CB2957" w:rsidP="00CB2957">
      <w:pPr>
        <w:autoSpaceDE w:val="0"/>
        <w:autoSpaceDN w:val="0"/>
        <w:adjustRightInd w:val="0"/>
        <w:spacing w:line="276" w:lineRule="auto"/>
        <w:jc w:val="both"/>
        <w:rPr>
          <w:sz w:val="20"/>
          <w:szCs w:val="20"/>
        </w:rPr>
      </w:pPr>
    </w:p>
    <w:p w:rsidR="00CB2957" w:rsidRPr="00CB2957" w:rsidRDefault="00CB2957" w:rsidP="00CB2957">
      <w:pPr>
        <w:autoSpaceDE w:val="0"/>
        <w:autoSpaceDN w:val="0"/>
        <w:adjustRightInd w:val="0"/>
        <w:spacing w:line="276" w:lineRule="auto"/>
        <w:ind w:firstLine="540"/>
        <w:jc w:val="both"/>
        <w:rPr>
          <w:sz w:val="20"/>
          <w:szCs w:val="20"/>
        </w:rPr>
      </w:pPr>
      <w:r w:rsidRPr="00CB2957">
        <w:rPr>
          <w:sz w:val="20"/>
          <w:szCs w:val="20"/>
        </w:rPr>
        <w:t>22. Выплата гражданину доплаты к пенсии осуществляется Администрацией на основании распоряжения Администрации о назначении доплаты к пенсии, распоряжения Администрации о перерасчете доплаты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23. Выплата доплаты к пенсии осуществляется через организации почтовой связи или кредитные организации по выбору гражданина.</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24. Расходы по доставке доплаты к пенсии осуществляются за счет средств бюджета Москаленского сельского поселения Марьяновского муниципального района Омской области.</w:t>
      </w:r>
    </w:p>
    <w:p w:rsidR="00CB2957" w:rsidRPr="00CB2957" w:rsidRDefault="00CB2957" w:rsidP="00CB2957">
      <w:pPr>
        <w:autoSpaceDE w:val="0"/>
        <w:autoSpaceDN w:val="0"/>
        <w:adjustRightInd w:val="0"/>
        <w:spacing w:before="280" w:line="276" w:lineRule="auto"/>
        <w:ind w:firstLine="540"/>
        <w:jc w:val="both"/>
        <w:rPr>
          <w:sz w:val="20"/>
          <w:szCs w:val="20"/>
        </w:rPr>
      </w:pPr>
      <w:bookmarkStart w:id="8" w:name="Par51"/>
      <w:bookmarkEnd w:id="8"/>
      <w:r w:rsidRPr="00CB2957">
        <w:rPr>
          <w:sz w:val="20"/>
          <w:szCs w:val="20"/>
        </w:rPr>
        <w:t>25. Выплата доплаты к пенсии гражданам приостанавливается Администрацией при наличии следующих обстоятельств:</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 замещение гражданином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(далее - должности);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 при выполнении гражданином иной оплачиваемой работы.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26. Гражданин, получающий доплату к пенсии, в случае его назначения на одну из должностей или при выполнении им иной оплачиваемой работы обязан в 5-дневный срок со дня назначения на одну из должностей или при выполнении им иной оплачиваемой работы письменно сообщить об этом в учреждение с приложением копии правового акта о назначении на должность или документа, подтверждающего выполнение иной оплачиваемой работы.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27. Выплата доплаты к пенсии приостанавливается на основании распоряжения Администрации со дня назначения гражданина на одну из должностей либо со дня выполнения им иной оплачиваемой работы.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28. В случае прекращения обстоятельств, предусмотренных пунктом 25 настоящего Положения, гражданин для возобновления выплаты доплаты к пенсии представляет в Администрацию заявление с приложением копии правового акта об освобождении от должности или документа, подтверждающего прекращение выполнения им иной оплачиваемой работы.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lastRenderedPageBreak/>
        <w:t>29. Решение о возобновлении выплаты доплаты к пенсии принимается Администрацией в течение 10 рабочих дней со дня получения заявления и копии правового акта об освобождении от должности (документа, подтверждающего прекращение выполнения иной оплачиваемой работы).</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30. Выплата доплаты к пенсии возобновляется на основании распоряжения Администрации со дня, следующего за днем прекращения обстоятельств, послуживших основанием для приостановления выплаты доплаты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31. Выплата доплаты к пенсии прекращается на основании распоряжения Администрации в следующих случаях:</w:t>
      </w:r>
    </w:p>
    <w:p w:rsidR="00CB2957" w:rsidRPr="00CB2957" w:rsidRDefault="00CB2957" w:rsidP="00CB2957">
      <w:pPr>
        <w:autoSpaceDE w:val="0"/>
        <w:autoSpaceDN w:val="0"/>
        <w:adjustRightInd w:val="0"/>
        <w:spacing w:before="280" w:line="276" w:lineRule="auto"/>
        <w:ind w:firstLine="540"/>
        <w:jc w:val="both"/>
        <w:rPr>
          <w:sz w:val="20"/>
          <w:szCs w:val="20"/>
        </w:rPr>
      </w:pPr>
      <w:bookmarkStart w:id="9" w:name="Par62"/>
      <w:bookmarkEnd w:id="9"/>
      <w:r w:rsidRPr="00CB2957">
        <w:rPr>
          <w:sz w:val="20"/>
          <w:szCs w:val="20"/>
        </w:rPr>
        <w:t>1) назначение гражданину в соответствии с законодательством Российской Федерации пенсии за выслугу лет или назначение в соответствии с законодательством Российской Федерации, Омской области, иных субъектов Российской Федерации, муниципальными правовыми актами иного дополнительного пенсионного обеспечения или ежемесячного пожизненного содержания либо установление дополнительного пожизненного материального обеспечения;</w:t>
      </w:r>
    </w:p>
    <w:p w:rsidR="00CB2957" w:rsidRPr="00CB2957" w:rsidRDefault="00CB2957" w:rsidP="00CB2957">
      <w:pPr>
        <w:autoSpaceDE w:val="0"/>
        <w:autoSpaceDN w:val="0"/>
        <w:adjustRightInd w:val="0"/>
        <w:spacing w:before="280" w:line="276" w:lineRule="auto"/>
        <w:ind w:firstLine="540"/>
        <w:jc w:val="both"/>
        <w:rPr>
          <w:sz w:val="20"/>
          <w:szCs w:val="20"/>
        </w:rPr>
      </w:pPr>
      <w:bookmarkStart w:id="10" w:name="Par63"/>
      <w:bookmarkEnd w:id="10"/>
      <w:r w:rsidRPr="00CB2957">
        <w:rPr>
          <w:sz w:val="20"/>
          <w:szCs w:val="20"/>
        </w:rPr>
        <w:t>2) выезд на постоянное место жительства за пределы Омской области;</w:t>
      </w:r>
    </w:p>
    <w:p w:rsidR="00CB2957" w:rsidRPr="00CB2957" w:rsidRDefault="00CB2957" w:rsidP="00CB2957">
      <w:pPr>
        <w:autoSpaceDE w:val="0"/>
        <w:autoSpaceDN w:val="0"/>
        <w:adjustRightInd w:val="0"/>
        <w:spacing w:before="280" w:line="276" w:lineRule="auto"/>
        <w:ind w:firstLine="540"/>
        <w:jc w:val="both"/>
        <w:rPr>
          <w:sz w:val="20"/>
          <w:szCs w:val="20"/>
        </w:rPr>
      </w:pPr>
      <w:bookmarkStart w:id="11" w:name="Par64"/>
      <w:bookmarkEnd w:id="11"/>
      <w:r w:rsidRPr="00CB2957">
        <w:rPr>
          <w:sz w:val="20"/>
          <w:szCs w:val="20"/>
        </w:rPr>
        <w:t>3) смерть гражданина, которому установлена доплата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32. Гражданин, которому назначены выплаты, указанные в подпункте 1 пункта 31 настоящего Положения, в течение 5 дней со дня их назначения обязан письменно сообщить об этом в Администрацию. Выплата доплаты к пенсии в данном случае прекращается со дня назначения выплаты, предусмотренной подпунктом 1 пункта 31 настоящего Положения.</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В случае выезда гражданина на постоянное место жительства за пределы Омской области, гражданин обязан не позднее 5 дней до наступления указанного события письменно сообщить об этом в Администрацию.</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Выплата доплаты к пенсии в случаях, предусмотренных подпунктами 2, 3 пункта 31 настоящего Положения, прекращается с 1 числа месяца, следующего за месяцем, в котором наступило указанное событие.</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33. Сумма доплаты к пенсии, излишне выплаченная гражданину, подлежит добровольному возврату, а в случае отказа от добровольного возврата - взыскивается в судебном порядке.</w:t>
      </w:r>
    </w:p>
    <w:p w:rsidR="00CB2957" w:rsidRPr="00CB2957" w:rsidRDefault="00CB2957" w:rsidP="00CB2957">
      <w:pPr>
        <w:autoSpaceDE w:val="0"/>
        <w:autoSpaceDN w:val="0"/>
        <w:adjustRightInd w:val="0"/>
        <w:spacing w:line="276" w:lineRule="auto"/>
        <w:jc w:val="both"/>
        <w:rPr>
          <w:sz w:val="20"/>
          <w:szCs w:val="20"/>
        </w:rPr>
      </w:pPr>
    </w:p>
    <w:p w:rsidR="00CB2957" w:rsidRPr="00CB2957" w:rsidRDefault="00CB2957" w:rsidP="00CB2957">
      <w:pPr>
        <w:autoSpaceDE w:val="0"/>
        <w:autoSpaceDN w:val="0"/>
        <w:adjustRightInd w:val="0"/>
        <w:spacing w:line="276" w:lineRule="auto"/>
        <w:jc w:val="center"/>
        <w:outlineLvl w:val="0"/>
        <w:rPr>
          <w:b/>
          <w:bCs/>
          <w:sz w:val="20"/>
          <w:szCs w:val="20"/>
        </w:rPr>
      </w:pPr>
      <w:r w:rsidRPr="00CB2957">
        <w:rPr>
          <w:b/>
          <w:bCs/>
          <w:sz w:val="20"/>
          <w:szCs w:val="20"/>
        </w:rPr>
        <w:t>V. Порядок перерасчета доплаты к пенсии</w:t>
      </w:r>
    </w:p>
    <w:p w:rsidR="00CB2957" w:rsidRPr="00CB2957" w:rsidRDefault="00CB2957" w:rsidP="00CB2957">
      <w:pPr>
        <w:autoSpaceDE w:val="0"/>
        <w:autoSpaceDN w:val="0"/>
        <w:adjustRightInd w:val="0"/>
        <w:spacing w:line="276" w:lineRule="auto"/>
        <w:jc w:val="both"/>
        <w:rPr>
          <w:sz w:val="20"/>
          <w:szCs w:val="20"/>
        </w:rPr>
      </w:pPr>
    </w:p>
    <w:p w:rsidR="00CB2957" w:rsidRPr="00CB2957" w:rsidRDefault="00CB2957" w:rsidP="00CB2957">
      <w:pPr>
        <w:autoSpaceDE w:val="0"/>
        <w:autoSpaceDN w:val="0"/>
        <w:adjustRightInd w:val="0"/>
        <w:spacing w:line="276" w:lineRule="auto"/>
        <w:ind w:firstLine="540"/>
        <w:jc w:val="both"/>
        <w:rPr>
          <w:sz w:val="20"/>
          <w:szCs w:val="20"/>
        </w:rPr>
      </w:pPr>
      <w:r w:rsidRPr="00CB2957">
        <w:rPr>
          <w:sz w:val="20"/>
          <w:szCs w:val="20"/>
        </w:rPr>
        <w:t>34. Перерасчет размера доплаты к пенсии производится Администрацией в следующих случаях:</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1) изменения в соответствии с законодательством Российской Федерации размера страховой пенсии, с учетом которого установлена доплата к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2) увеличения (индексации) размера должностного оклада по младшей должности муниципальной службы Москаленского сельского поселения Марьяновского муниципального района Омской области "специалист".</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35. При изменении в соответствии с законодательством Российской Федерации размера страховой пенсии, с учетом которого установлена доплата к пенсии, размер доплаты к пенсии пересчитывается с даты изменения размера страховой пенсии.</w:t>
      </w:r>
    </w:p>
    <w:p w:rsidR="00CB2957" w:rsidRPr="00CB2957" w:rsidRDefault="00CB2957" w:rsidP="00CB2957">
      <w:pPr>
        <w:autoSpaceDE w:val="0"/>
        <w:autoSpaceDN w:val="0"/>
        <w:adjustRightInd w:val="0"/>
        <w:spacing w:before="280" w:line="276" w:lineRule="auto"/>
        <w:ind w:firstLine="540"/>
        <w:jc w:val="both"/>
        <w:rPr>
          <w:sz w:val="20"/>
          <w:szCs w:val="20"/>
        </w:rPr>
      </w:pPr>
      <w:r w:rsidRPr="00CB2957">
        <w:rPr>
          <w:sz w:val="20"/>
          <w:szCs w:val="20"/>
        </w:rPr>
        <w:t>36. При увеличении размера должностного оклада по младшей должности муниципальной службы Москаленского сельского поселения Марьяновского муниципального района "специалист" размер ежемесячного денежного вознаграждения, исходя из которого установлена доплата к пенсии, индексируется пропорционально изменению размера должностного оклада по младшей должности муниципальной службы Москаленского сельского поселения Марьяновского муниципального района Омской области "специалист".</w:t>
      </w:r>
    </w:p>
    <w:p w:rsidR="00CB2957" w:rsidRDefault="00CB2957" w:rsidP="00CB2957">
      <w:pPr>
        <w:autoSpaceDE w:val="0"/>
        <w:autoSpaceDN w:val="0"/>
        <w:adjustRightInd w:val="0"/>
        <w:ind w:right="-2"/>
        <w:rPr>
          <w:sz w:val="28"/>
          <w:szCs w:val="28"/>
        </w:rPr>
      </w:pPr>
    </w:p>
    <w:p w:rsidR="00CB2957" w:rsidRDefault="00CB2957" w:rsidP="00CB2957">
      <w:pPr>
        <w:autoSpaceDE w:val="0"/>
        <w:autoSpaceDN w:val="0"/>
        <w:adjustRightInd w:val="0"/>
        <w:ind w:right="-2"/>
        <w:rPr>
          <w:sz w:val="20"/>
          <w:szCs w:val="20"/>
        </w:rPr>
      </w:pPr>
    </w:p>
    <w:p w:rsidR="00CB2957" w:rsidRDefault="00CB2957" w:rsidP="00CB2957">
      <w:pPr>
        <w:autoSpaceDE w:val="0"/>
        <w:autoSpaceDN w:val="0"/>
        <w:adjustRightInd w:val="0"/>
        <w:ind w:right="-2"/>
        <w:rPr>
          <w:sz w:val="20"/>
          <w:szCs w:val="20"/>
        </w:rPr>
      </w:pPr>
    </w:p>
    <w:p w:rsidR="00CB2957" w:rsidRDefault="00CB2957" w:rsidP="00CB2957">
      <w:pPr>
        <w:autoSpaceDE w:val="0"/>
        <w:autoSpaceDN w:val="0"/>
        <w:adjustRightInd w:val="0"/>
        <w:ind w:right="-2"/>
        <w:rPr>
          <w:sz w:val="20"/>
          <w:szCs w:val="20"/>
        </w:rPr>
      </w:pPr>
    </w:p>
    <w:p w:rsidR="00CB2957" w:rsidRDefault="00CB2957" w:rsidP="00CB2957">
      <w:pPr>
        <w:autoSpaceDE w:val="0"/>
        <w:autoSpaceDN w:val="0"/>
        <w:adjustRightInd w:val="0"/>
        <w:ind w:right="-2"/>
        <w:rPr>
          <w:sz w:val="20"/>
          <w:szCs w:val="20"/>
        </w:rPr>
      </w:pPr>
    </w:p>
    <w:p w:rsidR="00CB2957" w:rsidRDefault="00CB2957" w:rsidP="00CB2957">
      <w:pPr>
        <w:autoSpaceDE w:val="0"/>
        <w:autoSpaceDN w:val="0"/>
        <w:adjustRightInd w:val="0"/>
        <w:ind w:right="-2"/>
        <w:rPr>
          <w:sz w:val="20"/>
          <w:szCs w:val="20"/>
        </w:rPr>
      </w:pPr>
    </w:p>
    <w:p w:rsidR="00CB2957" w:rsidRPr="00CB2957" w:rsidRDefault="00CB2957" w:rsidP="00CB2957">
      <w:pPr>
        <w:autoSpaceDE w:val="0"/>
        <w:autoSpaceDN w:val="0"/>
        <w:adjustRightInd w:val="0"/>
        <w:ind w:right="-2"/>
        <w:rPr>
          <w:sz w:val="20"/>
          <w:szCs w:val="20"/>
        </w:rPr>
      </w:pPr>
    </w:p>
    <w:p w:rsidR="00CB2957" w:rsidRPr="00CB2957" w:rsidRDefault="00CB2957" w:rsidP="00CB2957">
      <w:pPr>
        <w:autoSpaceDE w:val="0"/>
        <w:autoSpaceDN w:val="0"/>
        <w:adjustRightInd w:val="0"/>
        <w:ind w:right="-2"/>
        <w:jc w:val="right"/>
        <w:rPr>
          <w:sz w:val="20"/>
          <w:szCs w:val="20"/>
        </w:rPr>
      </w:pPr>
      <w:r w:rsidRPr="00CB2957">
        <w:rPr>
          <w:sz w:val="20"/>
          <w:szCs w:val="20"/>
        </w:rPr>
        <w:t>Приложение к Положению</w:t>
      </w:r>
    </w:p>
    <w:p w:rsidR="00CB2957" w:rsidRPr="00CB2957" w:rsidRDefault="00CB2957" w:rsidP="00CB2957">
      <w:pPr>
        <w:jc w:val="right"/>
        <w:rPr>
          <w:sz w:val="20"/>
          <w:szCs w:val="20"/>
        </w:rPr>
      </w:pPr>
      <w:r w:rsidRPr="00CB2957">
        <w:rPr>
          <w:sz w:val="20"/>
          <w:szCs w:val="20"/>
        </w:rPr>
        <w:t xml:space="preserve">о дополнительном пенсионном обеспечении </w:t>
      </w:r>
    </w:p>
    <w:p w:rsidR="00CB2957" w:rsidRPr="00CB2957" w:rsidRDefault="00CB2957" w:rsidP="00CB2957">
      <w:pPr>
        <w:jc w:val="right"/>
        <w:rPr>
          <w:sz w:val="20"/>
          <w:szCs w:val="20"/>
        </w:rPr>
      </w:pPr>
      <w:r w:rsidRPr="00CB2957">
        <w:rPr>
          <w:sz w:val="20"/>
          <w:szCs w:val="20"/>
        </w:rPr>
        <w:t xml:space="preserve">граждан, замещавших муниципальные должности </w:t>
      </w:r>
    </w:p>
    <w:p w:rsidR="00CB2957" w:rsidRPr="00CB2957" w:rsidRDefault="00CB2957" w:rsidP="00CB2957">
      <w:pPr>
        <w:jc w:val="right"/>
        <w:rPr>
          <w:sz w:val="20"/>
          <w:szCs w:val="20"/>
        </w:rPr>
      </w:pPr>
      <w:r w:rsidRPr="00CB2957">
        <w:rPr>
          <w:sz w:val="20"/>
          <w:szCs w:val="20"/>
        </w:rPr>
        <w:t xml:space="preserve">в Москаленском сельском поселении Марьяновского </w:t>
      </w:r>
    </w:p>
    <w:p w:rsidR="00CB2957" w:rsidRPr="00CB2957" w:rsidRDefault="00CB2957" w:rsidP="00CB2957">
      <w:pPr>
        <w:jc w:val="right"/>
        <w:rPr>
          <w:sz w:val="20"/>
          <w:szCs w:val="20"/>
        </w:rPr>
      </w:pPr>
      <w:r w:rsidRPr="00CB2957">
        <w:rPr>
          <w:sz w:val="20"/>
          <w:szCs w:val="20"/>
        </w:rPr>
        <w:t>муниципального района Омской области</w:t>
      </w:r>
    </w:p>
    <w:p w:rsidR="00CB2957" w:rsidRPr="00CB2957" w:rsidRDefault="00CB2957" w:rsidP="00CB2957">
      <w:pPr>
        <w:autoSpaceDE w:val="0"/>
        <w:autoSpaceDN w:val="0"/>
        <w:adjustRightInd w:val="0"/>
        <w:spacing w:before="280" w:line="276" w:lineRule="auto"/>
        <w:jc w:val="center"/>
        <w:rPr>
          <w:sz w:val="20"/>
          <w:szCs w:val="20"/>
        </w:rPr>
      </w:pPr>
    </w:p>
    <w:p w:rsidR="00CB2957" w:rsidRPr="00CB2957" w:rsidRDefault="00CB2957" w:rsidP="00CB2957">
      <w:pPr>
        <w:autoSpaceDE w:val="0"/>
        <w:autoSpaceDN w:val="0"/>
        <w:adjustRightInd w:val="0"/>
        <w:jc w:val="center"/>
        <w:rPr>
          <w:sz w:val="20"/>
          <w:szCs w:val="20"/>
        </w:rPr>
      </w:pPr>
      <w:r w:rsidRPr="00CB2957">
        <w:rPr>
          <w:sz w:val="20"/>
          <w:szCs w:val="20"/>
        </w:rPr>
        <w:t>ЗАЯВЛЕНИЕ</w:t>
      </w:r>
    </w:p>
    <w:p w:rsidR="00CB2957" w:rsidRPr="00CB2957" w:rsidRDefault="00CB2957" w:rsidP="00CB2957">
      <w:pPr>
        <w:autoSpaceDE w:val="0"/>
        <w:autoSpaceDN w:val="0"/>
        <w:adjustRightInd w:val="0"/>
        <w:jc w:val="center"/>
        <w:rPr>
          <w:sz w:val="20"/>
          <w:szCs w:val="20"/>
        </w:rPr>
      </w:pPr>
      <w:r w:rsidRPr="00CB2957">
        <w:rPr>
          <w:sz w:val="20"/>
          <w:szCs w:val="20"/>
        </w:rPr>
        <w:t>о назначении доплаты к страховой пенсии</w:t>
      </w:r>
    </w:p>
    <w:p w:rsidR="00CB2957" w:rsidRPr="00CB2957" w:rsidRDefault="00CB2957" w:rsidP="00CB2957">
      <w:pPr>
        <w:autoSpaceDE w:val="0"/>
        <w:autoSpaceDN w:val="0"/>
        <w:adjustRightInd w:val="0"/>
        <w:jc w:val="center"/>
        <w:rPr>
          <w:sz w:val="20"/>
          <w:szCs w:val="20"/>
        </w:rPr>
      </w:pPr>
      <w:r w:rsidRPr="00CB2957">
        <w:rPr>
          <w:sz w:val="20"/>
          <w:szCs w:val="20"/>
        </w:rPr>
        <w:t>по старости (инвалидности) (возобновлении выплаты доплаты</w:t>
      </w:r>
    </w:p>
    <w:p w:rsidR="00CB2957" w:rsidRPr="00CB2957" w:rsidRDefault="00CB2957" w:rsidP="00CB2957">
      <w:pPr>
        <w:autoSpaceDE w:val="0"/>
        <w:autoSpaceDN w:val="0"/>
        <w:adjustRightInd w:val="0"/>
        <w:jc w:val="center"/>
        <w:rPr>
          <w:sz w:val="20"/>
          <w:szCs w:val="20"/>
        </w:rPr>
      </w:pPr>
      <w:r w:rsidRPr="00CB2957">
        <w:rPr>
          <w:sz w:val="20"/>
          <w:szCs w:val="20"/>
        </w:rPr>
        <w:t>к страховой пенсии по старости (инвалидности))</w:t>
      </w:r>
    </w:p>
    <w:p w:rsidR="00CB2957" w:rsidRPr="00CB2957" w:rsidRDefault="00CB2957" w:rsidP="00CB2957">
      <w:pPr>
        <w:autoSpaceDE w:val="0"/>
        <w:autoSpaceDN w:val="0"/>
        <w:adjustRightInd w:val="0"/>
        <w:jc w:val="both"/>
        <w:outlineLvl w:val="0"/>
        <w:rPr>
          <w:sz w:val="20"/>
          <w:szCs w:val="20"/>
        </w:rPr>
      </w:pPr>
    </w:p>
    <w:p w:rsidR="00CB2957" w:rsidRPr="00CB2957" w:rsidRDefault="00CB2957" w:rsidP="00CB2957">
      <w:pPr>
        <w:rPr>
          <w:sz w:val="20"/>
          <w:szCs w:val="20"/>
        </w:rPr>
      </w:pPr>
      <w:r w:rsidRPr="00CB2957">
        <w:rPr>
          <w:sz w:val="20"/>
          <w:szCs w:val="20"/>
        </w:rPr>
        <w:t xml:space="preserve">    Я, ___________________________________________________________________,</w:t>
      </w:r>
    </w:p>
    <w:p w:rsidR="00CB2957" w:rsidRPr="00CB2957" w:rsidRDefault="00CB2957" w:rsidP="00CB2957">
      <w:pPr>
        <w:rPr>
          <w:sz w:val="20"/>
          <w:szCs w:val="20"/>
        </w:rPr>
      </w:pPr>
      <w:r w:rsidRPr="00CB2957">
        <w:rPr>
          <w:sz w:val="20"/>
          <w:szCs w:val="20"/>
        </w:rPr>
        <w:t xml:space="preserve">                         (фамилия, имя, отчество)</w:t>
      </w:r>
    </w:p>
    <w:p w:rsidR="00CB2957" w:rsidRPr="00CB2957" w:rsidRDefault="00CB2957" w:rsidP="00CB2957">
      <w:pPr>
        <w:rPr>
          <w:sz w:val="20"/>
          <w:szCs w:val="20"/>
        </w:rPr>
      </w:pPr>
      <w:r w:rsidRPr="00CB2957">
        <w:rPr>
          <w:sz w:val="20"/>
          <w:szCs w:val="20"/>
        </w:rPr>
        <w:t>проживающий(ая) по адресу: ________________________________________________</w:t>
      </w:r>
    </w:p>
    <w:p w:rsidR="00CB2957" w:rsidRPr="00CB2957" w:rsidRDefault="00CB2957" w:rsidP="00CB2957">
      <w:pPr>
        <w:rPr>
          <w:sz w:val="20"/>
          <w:szCs w:val="20"/>
        </w:rPr>
      </w:pPr>
      <w:r w:rsidRPr="00CB2957">
        <w:rPr>
          <w:sz w:val="20"/>
          <w:szCs w:val="20"/>
        </w:rPr>
        <w:t>__________________________________________________________________________,</w:t>
      </w:r>
    </w:p>
    <w:p w:rsidR="00CB2957" w:rsidRPr="00CB2957" w:rsidRDefault="00CB2957" w:rsidP="00CB2957">
      <w:pPr>
        <w:rPr>
          <w:sz w:val="20"/>
          <w:szCs w:val="20"/>
        </w:rPr>
      </w:pPr>
      <w:r w:rsidRPr="00CB2957">
        <w:rPr>
          <w:sz w:val="20"/>
          <w:szCs w:val="20"/>
        </w:rPr>
        <w:t xml:space="preserve">               (адрес места жительства или места пребывания)</w:t>
      </w:r>
    </w:p>
    <w:p w:rsidR="00CB2957" w:rsidRPr="00CB2957" w:rsidRDefault="00CB2957" w:rsidP="00CB2957">
      <w:pPr>
        <w:rPr>
          <w:sz w:val="20"/>
          <w:szCs w:val="20"/>
        </w:rPr>
      </w:pPr>
    </w:p>
    <w:tbl>
      <w:tblPr>
        <w:tblW w:w="0" w:type="auto"/>
        <w:tblLayout w:type="fixed"/>
        <w:tblCellMar>
          <w:top w:w="102" w:type="dxa"/>
          <w:left w:w="62" w:type="dxa"/>
          <w:bottom w:w="102" w:type="dxa"/>
          <w:right w:w="62" w:type="dxa"/>
        </w:tblCellMar>
        <w:tblLook w:val="0000"/>
      </w:tblPr>
      <w:tblGrid>
        <w:gridCol w:w="3360"/>
        <w:gridCol w:w="1701"/>
        <w:gridCol w:w="2041"/>
        <w:gridCol w:w="1701"/>
      </w:tblGrid>
      <w:tr w:rsidR="00CB2957" w:rsidRPr="00CB2957" w:rsidTr="00A75DBD">
        <w:tc>
          <w:tcPr>
            <w:tcW w:w="3360"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Наименование основного документа, удостоверяющего личность</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Дата выдачи</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r>
      <w:tr w:rsidR="00CB2957" w:rsidRPr="00CB2957" w:rsidTr="00A75DBD">
        <w:tc>
          <w:tcPr>
            <w:tcW w:w="3360"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Номер документа</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r>
      <w:tr w:rsidR="00CB2957" w:rsidRPr="00CB2957" w:rsidTr="00A75DBD">
        <w:tc>
          <w:tcPr>
            <w:tcW w:w="3360"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Кем выдан</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r w:rsidRPr="00CB2957">
              <w:rPr>
                <w:sz w:val="20"/>
                <w:szCs w:val="20"/>
              </w:rPr>
              <w:t>Место рождения</w:t>
            </w:r>
          </w:p>
        </w:tc>
        <w:tc>
          <w:tcPr>
            <w:tcW w:w="1701" w:type="dxa"/>
            <w:tcBorders>
              <w:top w:val="single" w:sz="4" w:space="0" w:color="auto"/>
              <w:left w:val="single" w:sz="4" w:space="0" w:color="auto"/>
              <w:bottom w:val="single" w:sz="4" w:space="0" w:color="auto"/>
              <w:right w:val="single" w:sz="4" w:space="0" w:color="auto"/>
            </w:tcBorders>
          </w:tcPr>
          <w:p w:rsidR="00CB2957" w:rsidRPr="00CB2957" w:rsidRDefault="00CB2957" w:rsidP="00A75DBD">
            <w:pPr>
              <w:rPr>
                <w:sz w:val="20"/>
                <w:szCs w:val="20"/>
              </w:rPr>
            </w:pPr>
          </w:p>
        </w:tc>
      </w:tr>
    </w:tbl>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прошу (нужное отметить):</w:t>
      </w:r>
    </w:p>
    <w:p w:rsidR="00CB2957" w:rsidRPr="00CB2957" w:rsidRDefault="00CB2957" w:rsidP="00CB2957">
      <w:pPr>
        <w:jc w:val="both"/>
        <w:rPr>
          <w:sz w:val="20"/>
          <w:szCs w:val="20"/>
        </w:rPr>
      </w:pPr>
      <w:r w:rsidRPr="00CB2957">
        <w:rPr>
          <w:sz w:val="20"/>
          <w:szCs w:val="20"/>
        </w:rPr>
        <w:t xml:space="preserve">    1) назначить  доплату  к  страховой  пенсии по старости (инвалидности), установленной  в  соответствии  с Федеральным </w:t>
      </w:r>
      <w:hyperlink r:id="rId31" w:history="1">
        <w:r w:rsidRPr="00CB2957">
          <w:rPr>
            <w:sz w:val="20"/>
            <w:szCs w:val="20"/>
          </w:rPr>
          <w:t>законом</w:t>
        </w:r>
      </w:hyperlink>
      <w:r w:rsidRPr="00CB2957">
        <w:rPr>
          <w:sz w:val="20"/>
          <w:szCs w:val="20"/>
        </w:rPr>
        <w:t xml:space="preserve"> "О страховых пенсиях" (далее - доплата к пенсии);</w:t>
      </w:r>
    </w:p>
    <w:p w:rsidR="00CB2957" w:rsidRPr="00CB2957" w:rsidRDefault="00CB2957" w:rsidP="00CB2957">
      <w:pPr>
        <w:jc w:val="both"/>
        <w:rPr>
          <w:sz w:val="20"/>
          <w:szCs w:val="20"/>
        </w:rPr>
      </w:pPr>
      <w:r w:rsidRPr="00CB2957">
        <w:rPr>
          <w:sz w:val="20"/>
          <w:szCs w:val="20"/>
        </w:rPr>
        <w:t xml:space="preserve">    2)  возобновить  выплату доплаты к пенсии, предусмотренную Положением о дополнительном пенсионном обеспечении граждан, замещавших муниципальные должности в Москаленском сельском поселении Марьяновского муниципального района Омской области.</w:t>
      </w:r>
    </w:p>
    <w:p w:rsidR="00CB2957" w:rsidRPr="00CB2957" w:rsidRDefault="00CB2957" w:rsidP="00CB2957">
      <w:pPr>
        <w:jc w:val="both"/>
        <w:rPr>
          <w:sz w:val="20"/>
          <w:szCs w:val="20"/>
        </w:rPr>
      </w:pPr>
      <w:r w:rsidRPr="00CB2957">
        <w:rPr>
          <w:sz w:val="20"/>
          <w:szCs w:val="20"/>
        </w:rPr>
        <w:t xml:space="preserve">    Обязуюсь сообщить в Администрацию Москаленского сельского поселения Марьяновского муниципального района Омской области об  обстоятельствах,  влекущих  прекращение  выплаты  доплаты  к  пенсии  в следующих случаях:</w:t>
      </w:r>
    </w:p>
    <w:p w:rsidR="00CB2957" w:rsidRPr="00CB2957" w:rsidRDefault="00CB2957" w:rsidP="00CB2957">
      <w:pPr>
        <w:jc w:val="both"/>
        <w:rPr>
          <w:sz w:val="20"/>
          <w:szCs w:val="20"/>
        </w:rPr>
      </w:pPr>
      <w:r w:rsidRPr="00CB2957">
        <w:rPr>
          <w:sz w:val="20"/>
          <w:szCs w:val="20"/>
        </w:rPr>
        <w:t xml:space="preserve">    1)  назначение  в соответствии с законодательством Российской Федерации пенсии  за  выслугу  лет  или назначение в соответствии с законодательством Российской  Федерации, Омской области, иных субъектов Российской Федерации, муниципальными   правовыми   актами   иного   дополнительного   пенсионного обеспечения  или  ежемесячного  пожизненного  содержания либо установление дополнительного  пожизненного  материального обеспечения - в течение 5 дней со дня назначения указанных выплат;</w:t>
      </w:r>
    </w:p>
    <w:p w:rsidR="00CB2957" w:rsidRPr="00CB2957" w:rsidRDefault="00CB2957" w:rsidP="00CB2957">
      <w:pPr>
        <w:jc w:val="both"/>
        <w:rPr>
          <w:sz w:val="20"/>
          <w:szCs w:val="20"/>
        </w:rPr>
      </w:pPr>
      <w:r w:rsidRPr="00CB2957">
        <w:rPr>
          <w:sz w:val="20"/>
          <w:szCs w:val="20"/>
        </w:rPr>
        <w:t xml:space="preserve">    2)  выезд на постоянное место жительства за пределы Омской области – не позднее 5 дней до наступления указанного события.</w:t>
      </w:r>
    </w:p>
    <w:p w:rsidR="00CB2957" w:rsidRPr="00CB2957" w:rsidRDefault="00CB2957" w:rsidP="00CB2957">
      <w:pPr>
        <w:rPr>
          <w:sz w:val="20"/>
          <w:szCs w:val="20"/>
        </w:rPr>
      </w:pPr>
      <w:r w:rsidRPr="00CB2957">
        <w:rPr>
          <w:sz w:val="20"/>
          <w:szCs w:val="20"/>
        </w:rPr>
        <w:t xml:space="preserve">    Доплату к пенсии прошу перечислять через (нужное отметить):</w:t>
      </w:r>
    </w:p>
    <w:p w:rsidR="00CB2957" w:rsidRPr="00CB2957" w:rsidRDefault="00CB2957" w:rsidP="00CB2957">
      <w:pPr>
        <w:rPr>
          <w:sz w:val="20"/>
          <w:szCs w:val="20"/>
        </w:rPr>
      </w:pPr>
      <w:r w:rsidRPr="00CB2957">
        <w:rPr>
          <w:sz w:val="20"/>
          <w:szCs w:val="20"/>
        </w:rPr>
        <w:t xml:space="preserve">    1) организацию почтовой связи;</w:t>
      </w:r>
    </w:p>
    <w:p w:rsidR="00CB2957" w:rsidRPr="00CB2957" w:rsidRDefault="00CB2957" w:rsidP="00CB2957">
      <w:pPr>
        <w:rPr>
          <w:sz w:val="20"/>
          <w:szCs w:val="20"/>
        </w:rPr>
      </w:pPr>
      <w:r w:rsidRPr="00CB2957">
        <w:rPr>
          <w:sz w:val="20"/>
          <w:szCs w:val="20"/>
        </w:rPr>
        <w:t xml:space="preserve">    2) кредитную организацию</w:t>
      </w:r>
    </w:p>
    <w:p w:rsidR="00CB2957" w:rsidRPr="00CB2957" w:rsidRDefault="00CB2957" w:rsidP="00CB2957">
      <w:pPr>
        <w:rPr>
          <w:sz w:val="20"/>
          <w:szCs w:val="20"/>
        </w:rPr>
      </w:pPr>
      <w:r w:rsidRPr="00CB2957">
        <w:rPr>
          <w:sz w:val="20"/>
          <w:szCs w:val="20"/>
        </w:rPr>
        <w:t xml:space="preserve">    3) через Омское отделение</w:t>
      </w:r>
    </w:p>
    <w:p w:rsidR="00CB2957" w:rsidRPr="00CB2957" w:rsidRDefault="00CB2957" w:rsidP="00CB2957">
      <w:pPr>
        <w:rPr>
          <w:sz w:val="20"/>
          <w:szCs w:val="20"/>
        </w:rPr>
      </w:pPr>
      <w:r w:rsidRPr="00CB2957">
        <w:rPr>
          <w:sz w:val="20"/>
          <w:szCs w:val="20"/>
        </w:rPr>
        <w:t xml:space="preserve">   Сообщаю реквизиты моего счета для перечисления доплаты к пенсии:</w:t>
      </w:r>
    </w:p>
    <w:p w:rsidR="00CB2957" w:rsidRPr="00CB2957" w:rsidRDefault="00CB2957" w:rsidP="00CB2957">
      <w:pPr>
        <w:rPr>
          <w:sz w:val="20"/>
          <w:szCs w:val="20"/>
        </w:rPr>
      </w:pPr>
      <w:r w:rsidRPr="00CB2957">
        <w:rPr>
          <w:sz w:val="20"/>
          <w:szCs w:val="20"/>
        </w:rPr>
        <w:t>N счета ________________________ в филиале N ______________ отделения банка</w:t>
      </w:r>
    </w:p>
    <w:p w:rsidR="00CB2957" w:rsidRPr="00CB2957" w:rsidRDefault="00CB2957" w:rsidP="00CB2957">
      <w:pPr>
        <w:rPr>
          <w:sz w:val="20"/>
          <w:szCs w:val="20"/>
        </w:rPr>
      </w:pPr>
      <w:r w:rsidRPr="00CB2957">
        <w:rPr>
          <w:sz w:val="20"/>
          <w:szCs w:val="20"/>
        </w:rPr>
        <w:t>___________________________________________________________________________</w:t>
      </w:r>
    </w:p>
    <w:p w:rsidR="00CB2957" w:rsidRPr="00CB2957" w:rsidRDefault="00CB2957" w:rsidP="00CB2957">
      <w:pPr>
        <w:rPr>
          <w:sz w:val="20"/>
          <w:szCs w:val="20"/>
        </w:rPr>
      </w:pPr>
      <w:r w:rsidRPr="00CB2957">
        <w:rPr>
          <w:sz w:val="20"/>
          <w:szCs w:val="20"/>
        </w:rPr>
        <w:t xml:space="preserve">                   (наименование банковской организации)</w:t>
      </w:r>
    </w:p>
    <w:p w:rsidR="00CB2957" w:rsidRPr="00CB2957" w:rsidRDefault="00CB2957" w:rsidP="00CB2957">
      <w:pPr>
        <w:jc w:val="both"/>
        <w:rPr>
          <w:sz w:val="20"/>
          <w:szCs w:val="20"/>
        </w:rPr>
      </w:pPr>
      <w:r w:rsidRPr="00CB2957">
        <w:rPr>
          <w:sz w:val="20"/>
          <w:szCs w:val="20"/>
        </w:rPr>
        <w:t xml:space="preserve">    В случае принятия решения об отказе в назначении доплаты к пенсии прошу направить уведомление об отказе в  назначении  доплаты  к  пенсии  в  форме документа    на    бумажном   носителе  (электронного   документа)  (нужное подчеркнуть) по адресу: __________________________________________________.</w:t>
      </w:r>
    </w:p>
    <w:p w:rsidR="00CB2957" w:rsidRPr="00CB2957" w:rsidRDefault="00CB2957" w:rsidP="00CB2957">
      <w:pPr>
        <w:rPr>
          <w:sz w:val="20"/>
          <w:szCs w:val="20"/>
        </w:rPr>
      </w:pPr>
      <w:r w:rsidRPr="00CB2957">
        <w:rPr>
          <w:sz w:val="20"/>
          <w:szCs w:val="20"/>
        </w:rPr>
        <w:t xml:space="preserve">    Настоящим  подтверждаю,  что  вся  представленная  информация  является</w:t>
      </w:r>
    </w:p>
    <w:p w:rsidR="00CB2957" w:rsidRPr="00CB2957" w:rsidRDefault="00CB2957" w:rsidP="00CB2957">
      <w:pPr>
        <w:rPr>
          <w:sz w:val="20"/>
          <w:szCs w:val="20"/>
        </w:rPr>
      </w:pPr>
      <w:r w:rsidRPr="00CB2957">
        <w:rPr>
          <w:sz w:val="20"/>
          <w:szCs w:val="20"/>
        </w:rPr>
        <w:t>полной и достоверной.</w:t>
      </w:r>
    </w:p>
    <w:p w:rsidR="00CB2957" w:rsidRPr="00CB2957" w:rsidRDefault="00CB2957" w:rsidP="00CB2957">
      <w:pPr>
        <w:jc w:val="both"/>
        <w:rPr>
          <w:sz w:val="20"/>
          <w:szCs w:val="20"/>
        </w:rPr>
      </w:pPr>
      <w:r w:rsidRPr="00CB2957">
        <w:rPr>
          <w:sz w:val="20"/>
          <w:szCs w:val="20"/>
        </w:rPr>
        <w:t xml:space="preserve">    Настоящим  заявлением выражаю согласие Администрации  Москаленского  сельского поселения Марьяновского муниципального района Омской области на обработку  содержащихся  в  нем   персональных  данных,  т.е.  их  сбор, систематизацию,  накопление,  хранение,  уточнение (обновление, изменение), использование,  распространение, обезличивание, блокирование, уничтожение в</w:t>
      </w:r>
    </w:p>
    <w:p w:rsidR="00CB2957" w:rsidRPr="00CB2957" w:rsidRDefault="00CB2957" w:rsidP="00CB2957">
      <w:pPr>
        <w:rPr>
          <w:sz w:val="20"/>
          <w:szCs w:val="20"/>
        </w:rPr>
      </w:pPr>
      <w:r w:rsidRPr="00CB2957">
        <w:rPr>
          <w:sz w:val="20"/>
          <w:szCs w:val="20"/>
        </w:rPr>
        <w:t>целях получения государственных и муниципальных услуг.</w:t>
      </w:r>
    </w:p>
    <w:p w:rsidR="00CB2957" w:rsidRPr="00CB2957" w:rsidRDefault="00CB2957" w:rsidP="00CB2957">
      <w:pPr>
        <w:jc w:val="both"/>
        <w:rPr>
          <w:sz w:val="20"/>
          <w:szCs w:val="20"/>
        </w:rPr>
      </w:pPr>
      <w:r w:rsidRPr="00CB2957">
        <w:rPr>
          <w:sz w:val="20"/>
          <w:szCs w:val="20"/>
        </w:rPr>
        <w:t xml:space="preserve">    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"__" _____________ 20__ г.           Подпись заявителя ____________________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 xml:space="preserve">    К заявлению прилагаются:</w:t>
      </w:r>
    </w:p>
    <w:p w:rsidR="00CB2957" w:rsidRPr="00CB2957" w:rsidRDefault="00CB2957" w:rsidP="00CB2957">
      <w:pPr>
        <w:rPr>
          <w:sz w:val="20"/>
          <w:szCs w:val="20"/>
        </w:rPr>
      </w:pPr>
      <w:r w:rsidRPr="00CB2957">
        <w:rPr>
          <w:sz w:val="20"/>
          <w:szCs w:val="20"/>
        </w:rPr>
        <w:t xml:space="preserve"> 1) ___________________________________________________________________;</w:t>
      </w:r>
    </w:p>
    <w:p w:rsidR="00CB2957" w:rsidRPr="00CB2957" w:rsidRDefault="00CB2957" w:rsidP="00CB2957">
      <w:pPr>
        <w:rPr>
          <w:sz w:val="20"/>
          <w:szCs w:val="20"/>
        </w:rPr>
      </w:pPr>
      <w:r w:rsidRPr="00CB2957">
        <w:rPr>
          <w:sz w:val="20"/>
          <w:szCs w:val="20"/>
        </w:rPr>
        <w:t xml:space="preserve"> 2) ___________________________________________________________________;</w:t>
      </w:r>
    </w:p>
    <w:p w:rsidR="00CB2957" w:rsidRPr="00CB2957" w:rsidRDefault="00CB2957" w:rsidP="00CB2957">
      <w:pPr>
        <w:rPr>
          <w:sz w:val="20"/>
          <w:szCs w:val="20"/>
        </w:rPr>
      </w:pPr>
      <w:r w:rsidRPr="00CB2957">
        <w:rPr>
          <w:sz w:val="20"/>
          <w:szCs w:val="20"/>
        </w:rPr>
        <w:lastRenderedPageBreak/>
        <w:t xml:space="preserve"> 3) ___________________________________________________________________.</w:t>
      </w:r>
    </w:p>
    <w:p w:rsidR="00CB2957" w:rsidRPr="00CB2957" w:rsidRDefault="00CB2957" w:rsidP="00CB2957">
      <w:pPr>
        <w:rPr>
          <w:sz w:val="20"/>
          <w:szCs w:val="20"/>
        </w:rPr>
      </w:pPr>
      <w:r w:rsidRPr="00CB2957">
        <w:rPr>
          <w:sz w:val="20"/>
          <w:szCs w:val="20"/>
        </w:rPr>
        <w:t xml:space="preserve"> 4) ___________________________________________________________________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"__" _____________ 20__ г.          Подпись заявителя _____________________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Регистрационный номер заявления: ___________</w:t>
      </w:r>
    </w:p>
    <w:p w:rsidR="00CB2957" w:rsidRPr="00CB2957" w:rsidRDefault="00CB2957" w:rsidP="00CB2957">
      <w:pPr>
        <w:rPr>
          <w:sz w:val="20"/>
          <w:szCs w:val="20"/>
        </w:rPr>
      </w:pPr>
      <w:r w:rsidRPr="00CB2957">
        <w:rPr>
          <w:sz w:val="20"/>
          <w:szCs w:val="20"/>
        </w:rPr>
        <w:t>Дата приема заявления: "__" _______ 20__ г. Подпись специалиста 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w:t>
      </w:r>
    </w:p>
    <w:p w:rsidR="00CB2957" w:rsidRPr="00CB2957" w:rsidRDefault="00CB2957" w:rsidP="00CB2957">
      <w:pPr>
        <w:rPr>
          <w:sz w:val="20"/>
          <w:szCs w:val="20"/>
        </w:rPr>
      </w:pPr>
      <w:r w:rsidRPr="00CB2957">
        <w:rPr>
          <w:sz w:val="20"/>
          <w:szCs w:val="20"/>
        </w:rPr>
        <w:t xml:space="preserve">                              (линия отреза)</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 xml:space="preserve">                                 Расписка</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 xml:space="preserve">    От ____________________________________________________________________</w:t>
      </w:r>
    </w:p>
    <w:p w:rsidR="00CB2957" w:rsidRPr="00CB2957" w:rsidRDefault="00CB2957" w:rsidP="00CB2957">
      <w:pPr>
        <w:rPr>
          <w:sz w:val="20"/>
          <w:szCs w:val="20"/>
        </w:rPr>
      </w:pPr>
      <w:r w:rsidRPr="00CB2957">
        <w:rPr>
          <w:sz w:val="20"/>
          <w:szCs w:val="20"/>
        </w:rPr>
        <w:t xml:space="preserve">                         (фамилия, имя, отчество)</w:t>
      </w:r>
    </w:p>
    <w:p w:rsidR="00CB2957" w:rsidRPr="00CB2957" w:rsidRDefault="00CB2957" w:rsidP="00CB2957">
      <w:pPr>
        <w:rPr>
          <w:sz w:val="20"/>
          <w:szCs w:val="20"/>
        </w:rPr>
      </w:pPr>
      <w:r w:rsidRPr="00CB2957">
        <w:rPr>
          <w:sz w:val="20"/>
          <w:szCs w:val="20"/>
        </w:rPr>
        <w:t>приняты заявление и следующие документы:</w:t>
      </w:r>
    </w:p>
    <w:p w:rsidR="00CB2957" w:rsidRPr="00CB2957" w:rsidRDefault="00CB2957" w:rsidP="00CB2957">
      <w:pPr>
        <w:rPr>
          <w:sz w:val="20"/>
          <w:szCs w:val="20"/>
        </w:rPr>
      </w:pPr>
      <w:r w:rsidRPr="00CB2957">
        <w:rPr>
          <w:sz w:val="20"/>
          <w:szCs w:val="20"/>
        </w:rPr>
        <w:t>1) ___________________________________________________________________;</w:t>
      </w:r>
    </w:p>
    <w:p w:rsidR="00CB2957" w:rsidRPr="00CB2957" w:rsidRDefault="00CB2957" w:rsidP="00CB2957">
      <w:pPr>
        <w:rPr>
          <w:sz w:val="20"/>
          <w:szCs w:val="20"/>
        </w:rPr>
      </w:pPr>
      <w:r w:rsidRPr="00CB2957">
        <w:rPr>
          <w:sz w:val="20"/>
          <w:szCs w:val="20"/>
        </w:rPr>
        <w:t>2) ___________________________________________________________________;</w:t>
      </w:r>
    </w:p>
    <w:p w:rsidR="00CB2957" w:rsidRPr="00CB2957" w:rsidRDefault="00CB2957" w:rsidP="00CB2957">
      <w:pPr>
        <w:rPr>
          <w:sz w:val="20"/>
          <w:szCs w:val="20"/>
        </w:rPr>
      </w:pPr>
      <w:r w:rsidRPr="00CB2957">
        <w:rPr>
          <w:sz w:val="20"/>
          <w:szCs w:val="20"/>
        </w:rPr>
        <w:t xml:space="preserve"> 3) ___________________________________________________________________.</w:t>
      </w:r>
    </w:p>
    <w:p w:rsidR="00CB2957" w:rsidRPr="00CB2957" w:rsidRDefault="00CB2957" w:rsidP="00CB2957">
      <w:pPr>
        <w:rPr>
          <w:sz w:val="20"/>
          <w:szCs w:val="20"/>
        </w:rPr>
      </w:pPr>
      <w:r w:rsidRPr="00CB2957">
        <w:rPr>
          <w:sz w:val="20"/>
          <w:szCs w:val="20"/>
        </w:rPr>
        <w:t>4) _________________________________________________________________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Регистрационный номер заявления: ___________</w:t>
      </w:r>
    </w:p>
    <w:p w:rsidR="00CB2957" w:rsidRPr="00CB2957" w:rsidRDefault="00CB2957" w:rsidP="00CB2957">
      <w:pPr>
        <w:rPr>
          <w:sz w:val="20"/>
          <w:szCs w:val="20"/>
        </w:rPr>
      </w:pPr>
      <w:r w:rsidRPr="00CB2957">
        <w:rPr>
          <w:sz w:val="20"/>
          <w:szCs w:val="20"/>
        </w:rPr>
        <w:t>Дата приема заявления: "__" ________ 20__ г. Подпись специалиста __________</w:t>
      </w:r>
    </w:p>
    <w:p w:rsidR="00CB2957" w:rsidRPr="00CB2957" w:rsidRDefault="00CB2957" w:rsidP="00CB2957">
      <w:pPr>
        <w:rPr>
          <w:sz w:val="20"/>
          <w:szCs w:val="20"/>
        </w:rPr>
      </w:pPr>
      <w:r w:rsidRPr="00CB2957">
        <w:rPr>
          <w:sz w:val="20"/>
          <w:szCs w:val="20"/>
        </w:rPr>
        <w:t>Тел. ___________________</w:t>
      </w:r>
    </w:p>
    <w:p w:rsidR="00CB2957" w:rsidRPr="00CB2957" w:rsidRDefault="00CB2957" w:rsidP="00CB2957">
      <w:pPr>
        <w:rPr>
          <w:sz w:val="20"/>
          <w:szCs w:val="20"/>
        </w:rPr>
      </w:pPr>
    </w:p>
    <w:p w:rsidR="00CB2957" w:rsidRPr="00CB2957" w:rsidRDefault="00CB2957" w:rsidP="00CB2957">
      <w:pPr>
        <w:rPr>
          <w:sz w:val="20"/>
          <w:szCs w:val="20"/>
        </w:rPr>
      </w:pPr>
      <w:r w:rsidRPr="00CB2957">
        <w:rPr>
          <w:sz w:val="20"/>
          <w:szCs w:val="20"/>
        </w:rPr>
        <w:t>_______________</w:t>
      </w:r>
    </w:p>
    <w:p w:rsidR="0057756B" w:rsidRPr="00CB2957" w:rsidRDefault="0057756B" w:rsidP="0057756B">
      <w:pPr>
        <w:pStyle w:val="a5"/>
        <w:ind w:firstLine="709"/>
        <w:rPr>
          <w:sz w:val="20"/>
          <w:szCs w:val="20"/>
        </w:rPr>
      </w:pPr>
      <w:r w:rsidRPr="00CB2957">
        <w:rPr>
          <w:rFonts w:eastAsia="Calibri"/>
          <w:sz w:val="20"/>
          <w:szCs w:val="20"/>
          <w:lang w:eastAsia="en-US"/>
        </w:rPr>
        <w:t xml:space="preserve"> </w:t>
      </w:r>
    </w:p>
    <w:p w:rsidR="0057756B" w:rsidRPr="00CB2957" w:rsidRDefault="0057756B" w:rsidP="0057756B">
      <w:pPr>
        <w:pStyle w:val="af"/>
        <w:ind w:firstLine="709"/>
        <w:jc w:val="both"/>
        <w:rPr>
          <w:sz w:val="20"/>
          <w:szCs w:val="20"/>
        </w:rPr>
      </w:pPr>
    </w:p>
    <w:p w:rsidR="00897179" w:rsidRPr="00CB2957" w:rsidRDefault="00897179" w:rsidP="00897179">
      <w:pPr>
        <w:tabs>
          <w:tab w:val="left" w:pos="0"/>
        </w:tabs>
        <w:jc w:val="both"/>
        <w:rPr>
          <w:sz w:val="20"/>
          <w:szCs w:val="20"/>
        </w:rPr>
      </w:pPr>
      <w:r w:rsidRPr="00CB2957">
        <w:rPr>
          <w:sz w:val="20"/>
          <w:szCs w:val="20"/>
        </w:rPr>
        <w:t>Москаленское сельское поселение Марьяновского муниципального района Омской области. Сверстано и напечатано в Администрации Москаленского сельского поселения Марьяновского муниципального района Омской области. Тираж: 100.</w:t>
      </w:r>
    </w:p>
    <w:p w:rsidR="00897179" w:rsidRPr="00CB2957" w:rsidRDefault="00897179" w:rsidP="00897179">
      <w:pPr>
        <w:pStyle w:val="FR1"/>
        <w:spacing w:before="0" w:line="276" w:lineRule="auto"/>
        <w:rPr>
          <w:rFonts w:ascii="Times New Roman" w:hAnsi="Times New Roman" w:cs="Times New Roman"/>
          <w:sz w:val="20"/>
          <w:szCs w:val="20"/>
        </w:rPr>
      </w:pPr>
      <w:r w:rsidRPr="00CB2957">
        <w:rPr>
          <w:rFonts w:ascii="Times New Roman" w:hAnsi="Times New Roman" w:cs="Times New Roman"/>
          <w:sz w:val="20"/>
          <w:szCs w:val="20"/>
        </w:rPr>
        <w:t>Адрес: Омская область  Марьяновский район  п. Москаленский, ул. Молодежная 2, тел.: 3-44-22, тел./ факс.:3-43-36</w:t>
      </w:r>
    </w:p>
    <w:p w:rsidR="00897179" w:rsidRPr="00CB2957" w:rsidRDefault="00897179" w:rsidP="00897179">
      <w:pPr>
        <w:tabs>
          <w:tab w:val="left" w:pos="0"/>
        </w:tabs>
        <w:jc w:val="both"/>
        <w:rPr>
          <w:sz w:val="20"/>
          <w:szCs w:val="20"/>
        </w:rPr>
      </w:pPr>
      <w:r w:rsidRPr="00CB2957">
        <w:rPr>
          <w:sz w:val="20"/>
          <w:szCs w:val="20"/>
        </w:rPr>
        <w:t xml:space="preserve">Подписано в печать: </w:t>
      </w:r>
      <w:r w:rsidR="0057756B" w:rsidRPr="00CB2957">
        <w:rPr>
          <w:sz w:val="20"/>
          <w:szCs w:val="20"/>
        </w:rPr>
        <w:t>02 апреля 2024</w:t>
      </w:r>
      <w:r w:rsidRPr="00CB2957">
        <w:rPr>
          <w:sz w:val="20"/>
          <w:szCs w:val="20"/>
        </w:rPr>
        <w:t xml:space="preserve"> года </w:t>
      </w:r>
    </w:p>
    <w:p w:rsidR="00877425" w:rsidRPr="00CB2957" w:rsidRDefault="00897179" w:rsidP="007C0393">
      <w:pPr>
        <w:tabs>
          <w:tab w:val="left" w:pos="0"/>
        </w:tabs>
        <w:jc w:val="both"/>
        <w:rPr>
          <w:sz w:val="20"/>
          <w:szCs w:val="20"/>
        </w:rPr>
      </w:pPr>
      <w:r w:rsidRPr="00CB2957">
        <w:rPr>
          <w:sz w:val="20"/>
          <w:szCs w:val="20"/>
        </w:rPr>
        <w:t xml:space="preserve">Редактор: </w:t>
      </w:r>
      <w:r w:rsidR="007C0393" w:rsidRPr="00CB2957">
        <w:rPr>
          <w:sz w:val="20"/>
          <w:szCs w:val="20"/>
        </w:rPr>
        <w:t xml:space="preserve">Харютин И.М. </w:t>
      </w:r>
    </w:p>
    <w:sectPr w:rsidR="00877425" w:rsidRPr="00CB2957" w:rsidSect="003D19EC">
      <w:pgSz w:w="11906" w:h="16838"/>
      <w:pgMar w:top="567" w:right="849"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FA5" w:rsidRDefault="00571FA5" w:rsidP="00E75AEB">
      <w:r>
        <w:separator/>
      </w:r>
    </w:p>
  </w:endnote>
  <w:endnote w:type="continuationSeparator" w:id="1">
    <w:p w:rsidR="00571FA5" w:rsidRDefault="00571FA5" w:rsidP="00E7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FA5" w:rsidRDefault="00571FA5" w:rsidP="00E75AEB">
      <w:r>
        <w:separator/>
      </w:r>
    </w:p>
  </w:footnote>
  <w:footnote w:type="continuationSeparator" w:id="1">
    <w:p w:rsidR="00571FA5" w:rsidRDefault="00571FA5" w:rsidP="00E75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D590A5EE"/>
    <w:lvl w:ilvl="0" w:tplc="057A9372">
      <w:start w:val="1"/>
      <w:numFmt w:val="upperRoman"/>
      <w:lvlText w:val="%1."/>
      <w:lvlJc w:val="left"/>
      <w:pPr>
        <w:ind w:left="1624" w:hanging="91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1613ED"/>
    <w:multiLevelType w:val="hybridMultilevel"/>
    <w:tmpl w:val="A830A6B4"/>
    <w:lvl w:ilvl="0" w:tplc="8884D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8823EF"/>
    <w:multiLevelType w:val="hybridMultilevel"/>
    <w:tmpl w:val="167613DC"/>
    <w:lvl w:ilvl="0" w:tplc="78663E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75042"/>
    <w:multiLevelType w:val="hybridMultilevel"/>
    <w:tmpl w:val="01EC3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F7C2E"/>
    <w:multiLevelType w:val="hybridMultilevel"/>
    <w:tmpl w:val="39F6021C"/>
    <w:lvl w:ilvl="0" w:tplc="EFC05AF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72794F"/>
    <w:multiLevelType w:val="hybridMultilevel"/>
    <w:tmpl w:val="B4C2E7AE"/>
    <w:lvl w:ilvl="0" w:tplc="EE9C872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52FA75A1"/>
    <w:multiLevelType w:val="hybridMultilevel"/>
    <w:tmpl w:val="32B8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8625EA"/>
    <w:multiLevelType w:val="hybridMultilevel"/>
    <w:tmpl w:val="88F83CE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7EBE1221"/>
    <w:multiLevelType w:val="hybridMultilevel"/>
    <w:tmpl w:val="DCA66A2C"/>
    <w:lvl w:ilvl="0" w:tplc="3D9E3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4"/>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footnotePr>
    <w:footnote w:id="0"/>
    <w:footnote w:id="1"/>
  </w:footnotePr>
  <w:endnotePr>
    <w:endnote w:id="0"/>
    <w:endnote w:id="1"/>
  </w:endnotePr>
  <w:compat/>
  <w:rsids>
    <w:rsidRoot w:val="00137F36"/>
    <w:rsid w:val="00000D09"/>
    <w:rsid w:val="0000261B"/>
    <w:rsid w:val="000057FB"/>
    <w:rsid w:val="00013421"/>
    <w:rsid w:val="00015054"/>
    <w:rsid w:val="0001559B"/>
    <w:rsid w:val="00026B52"/>
    <w:rsid w:val="00030BCD"/>
    <w:rsid w:val="00034626"/>
    <w:rsid w:val="00034784"/>
    <w:rsid w:val="0004155F"/>
    <w:rsid w:val="00043503"/>
    <w:rsid w:val="00062F35"/>
    <w:rsid w:val="0006558A"/>
    <w:rsid w:val="00074F9A"/>
    <w:rsid w:val="000753FA"/>
    <w:rsid w:val="00076DF3"/>
    <w:rsid w:val="00077A3F"/>
    <w:rsid w:val="000812A6"/>
    <w:rsid w:val="00083BB1"/>
    <w:rsid w:val="0009056A"/>
    <w:rsid w:val="00091CE1"/>
    <w:rsid w:val="0009494E"/>
    <w:rsid w:val="0009505F"/>
    <w:rsid w:val="00097CE5"/>
    <w:rsid w:val="000A348B"/>
    <w:rsid w:val="000A7AC8"/>
    <w:rsid w:val="000B1F25"/>
    <w:rsid w:val="000B2F65"/>
    <w:rsid w:val="000B7056"/>
    <w:rsid w:val="000C09DA"/>
    <w:rsid w:val="000C38F0"/>
    <w:rsid w:val="000D64B7"/>
    <w:rsid w:val="000E0675"/>
    <w:rsid w:val="000E144E"/>
    <w:rsid w:val="000E1FC1"/>
    <w:rsid w:val="000E2E11"/>
    <w:rsid w:val="000E3CF6"/>
    <w:rsid w:val="00100C0E"/>
    <w:rsid w:val="001016C3"/>
    <w:rsid w:val="001033B0"/>
    <w:rsid w:val="00110D4A"/>
    <w:rsid w:val="00114B98"/>
    <w:rsid w:val="00117214"/>
    <w:rsid w:val="00124DD0"/>
    <w:rsid w:val="00135CDA"/>
    <w:rsid w:val="001374E9"/>
    <w:rsid w:val="00137F36"/>
    <w:rsid w:val="00143DCA"/>
    <w:rsid w:val="001443C4"/>
    <w:rsid w:val="00146656"/>
    <w:rsid w:val="00146D28"/>
    <w:rsid w:val="00154DA9"/>
    <w:rsid w:val="001566CF"/>
    <w:rsid w:val="00163E84"/>
    <w:rsid w:val="00166052"/>
    <w:rsid w:val="001662AD"/>
    <w:rsid w:val="00167AE6"/>
    <w:rsid w:val="0017045C"/>
    <w:rsid w:val="00170CAC"/>
    <w:rsid w:val="001722D8"/>
    <w:rsid w:val="001766A8"/>
    <w:rsid w:val="00181139"/>
    <w:rsid w:val="00185D33"/>
    <w:rsid w:val="00191D7D"/>
    <w:rsid w:val="00192275"/>
    <w:rsid w:val="00192694"/>
    <w:rsid w:val="00195845"/>
    <w:rsid w:val="001B2416"/>
    <w:rsid w:val="001B2BDF"/>
    <w:rsid w:val="001B7468"/>
    <w:rsid w:val="001C6D7A"/>
    <w:rsid w:val="001D04A9"/>
    <w:rsid w:val="001D079D"/>
    <w:rsid w:val="001E7917"/>
    <w:rsid w:val="001F053E"/>
    <w:rsid w:val="001F261B"/>
    <w:rsid w:val="002022C8"/>
    <w:rsid w:val="002051A0"/>
    <w:rsid w:val="002063E5"/>
    <w:rsid w:val="00207C78"/>
    <w:rsid w:val="00207F75"/>
    <w:rsid w:val="00211271"/>
    <w:rsid w:val="002217F6"/>
    <w:rsid w:val="00226E55"/>
    <w:rsid w:val="00234261"/>
    <w:rsid w:val="00236A55"/>
    <w:rsid w:val="0024503F"/>
    <w:rsid w:val="0024525C"/>
    <w:rsid w:val="0024674F"/>
    <w:rsid w:val="0025348F"/>
    <w:rsid w:val="002564E5"/>
    <w:rsid w:val="00264CC8"/>
    <w:rsid w:val="00266325"/>
    <w:rsid w:val="00270A1C"/>
    <w:rsid w:val="0027334A"/>
    <w:rsid w:val="00273598"/>
    <w:rsid w:val="00285453"/>
    <w:rsid w:val="002878AE"/>
    <w:rsid w:val="00296548"/>
    <w:rsid w:val="002A03D7"/>
    <w:rsid w:val="002A3146"/>
    <w:rsid w:val="002B1D7D"/>
    <w:rsid w:val="002B6501"/>
    <w:rsid w:val="002B7D52"/>
    <w:rsid w:val="002C00C8"/>
    <w:rsid w:val="002C03A4"/>
    <w:rsid w:val="002D4BAE"/>
    <w:rsid w:val="002D4C01"/>
    <w:rsid w:val="002D5CB1"/>
    <w:rsid w:val="002D60C6"/>
    <w:rsid w:val="002E4CD7"/>
    <w:rsid w:val="002E5A60"/>
    <w:rsid w:val="002E6C7E"/>
    <w:rsid w:val="002F2F83"/>
    <w:rsid w:val="003000CC"/>
    <w:rsid w:val="00302371"/>
    <w:rsid w:val="00304FF2"/>
    <w:rsid w:val="00305CDB"/>
    <w:rsid w:val="003063AB"/>
    <w:rsid w:val="0031695D"/>
    <w:rsid w:val="00320898"/>
    <w:rsid w:val="0032675E"/>
    <w:rsid w:val="00345D23"/>
    <w:rsid w:val="00350D74"/>
    <w:rsid w:val="003529BE"/>
    <w:rsid w:val="00352DC0"/>
    <w:rsid w:val="00364F0C"/>
    <w:rsid w:val="0036524B"/>
    <w:rsid w:val="003712C4"/>
    <w:rsid w:val="00371483"/>
    <w:rsid w:val="0037431D"/>
    <w:rsid w:val="00374398"/>
    <w:rsid w:val="00375A6B"/>
    <w:rsid w:val="00377363"/>
    <w:rsid w:val="00391B10"/>
    <w:rsid w:val="00391ECB"/>
    <w:rsid w:val="00393218"/>
    <w:rsid w:val="00395D0A"/>
    <w:rsid w:val="00396C43"/>
    <w:rsid w:val="003A0C17"/>
    <w:rsid w:val="003A0E42"/>
    <w:rsid w:val="003A3E93"/>
    <w:rsid w:val="003A7D1C"/>
    <w:rsid w:val="003B16FC"/>
    <w:rsid w:val="003B2F70"/>
    <w:rsid w:val="003C15FC"/>
    <w:rsid w:val="003C655F"/>
    <w:rsid w:val="003D19EC"/>
    <w:rsid w:val="003D6821"/>
    <w:rsid w:val="003D74EB"/>
    <w:rsid w:val="003E06D5"/>
    <w:rsid w:val="003F2448"/>
    <w:rsid w:val="00402B68"/>
    <w:rsid w:val="0040736A"/>
    <w:rsid w:val="004117EC"/>
    <w:rsid w:val="0041657C"/>
    <w:rsid w:val="00417130"/>
    <w:rsid w:val="0042007D"/>
    <w:rsid w:val="004214D4"/>
    <w:rsid w:val="0042156C"/>
    <w:rsid w:val="00422789"/>
    <w:rsid w:val="00425BB1"/>
    <w:rsid w:val="00433879"/>
    <w:rsid w:val="0043683C"/>
    <w:rsid w:val="004372BC"/>
    <w:rsid w:val="00437F18"/>
    <w:rsid w:val="00441DF6"/>
    <w:rsid w:val="00442639"/>
    <w:rsid w:val="004446CE"/>
    <w:rsid w:val="00450026"/>
    <w:rsid w:val="004576F1"/>
    <w:rsid w:val="00460115"/>
    <w:rsid w:val="00466B8D"/>
    <w:rsid w:val="004705B6"/>
    <w:rsid w:val="0047208C"/>
    <w:rsid w:val="004830C7"/>
    <w:rsid w:val="00483363"/>
    <w:rsid w:val="00484212"/>
    <w:rsid w:val="004878B6"/>
    <w:rsid w:val="004913C1"/>
    <w:rsid w:val="00491A0A"/>
    <w:rsid w:val="004929F5"/>
    <w:rsid w:val="00494019"/>
    <w:rsid w:val="00496249"/>
    <w:rsid w:val="00497EB8"/>
    <w:rsid w:val="004A173A"/>
    <w:rsid w:val="004A21FA"/>
    <w:rsid w:val="004A34D1"/>
    <w:rsid w:val="004A37F3"/>
    <w:rsid w:val="004A4944"/>
    <w:rsid w:val="004A5B45"/>
    <w:rsid w:val="004A76F3"/>
    <w:rsid w:val="004B19C7"/>
    <w:rsid w:val="004B5BD9"/>
    <w:rsid w:val="004C2E5C"/>
    <w:rsid w:val="004D2197"/>
    <w:rsid w:val="004E014D"/>
    <w:rsid w:val="004E31DB"/>
    <w:rsid w:val="004E5B1F"/>
    <w:rsid w:val="004F1409"/>
    <w:rsid w:val="004F5186"/>
    <w:rsid w:val="005077F7"/>
    <w:rsid w:val="0051022A"/>
    <w:rsid w:val="005126EA"/>
    <w:rsid w:val="00512E8B"/>
    <w:rsid w:val="00515CCC"/>
    <w:rsid w:val="005221AC"/>
    <w:rsid w:val="00523891"/>
    <w:rsid w:val="00524B45"/>
    <w:rsid w:val="00524DE1"/>
    <w:rsid w:val="00525B32"/>
    <w:rsid w:val="00527199"/>
    <w:rsid w:val="0053233B"/>
    <w:rsid w:val="00532AC0"/>
    <w:rsid w:val="00532CF2"/>
    <w:rsid w:val="00533E0E"/>
    <w:rsid w:val="00540FB5"/>
    <w:rsid w:val="005458FB"/>
    <w:rsid w:val="0055213B"/>
    <w:rsid w:val="00556FBA"/>
    <w:rsid w:val="00561E9D"/>
    <w:rsid w:val="00563158"/>
    <w:rsid w:val="00563C92"/>
    <w:rsid w:val="00571BD3"/>
    <w:rsid w:val="00571FA5"/>
    <w:rsid w:val="0057756B"/>
    <w:rsid w:val="0058020B"/>
    <w:rsid w:val="00580416"/>
    <w:rsid w:val="00581B94"/>
    <w:rsid w:val="0058215B"/>
    <w:rsid w:val="005A502A"/>
    <w:rsid w:val="005A5966"/>
    <w:rsid w:val="005B3331"/>
    <w:rsid w:val="005B462E"/>
    <w:rsid w:val="005C08FA"/>
    <w:rsid w:val="005C5BD6"/>
    <w:rsid w:val="005C7DF9"/>
    <w:rsid w:val="005D2E45"/>
    <w:rsid w:val="005D50C5"/>
    <w:rsid w:val="005D5689"/>
    <w:rsid w:val="005E21EB"/>
    <w:rsid w:val="005E2F8B"/>
    <w:rsid w:val="005F7230"/>
    <w:rsid w:val="005F7DCE"/>
    <w:rsid w:val="00607750"/>
    <w:rsid w:val="0061048C"/>
    <w:rsid w:val="00610D88"/>
    <w:rsid w:val="0061356E"/>
    <w:rsid w:val="00622317"/>
    <w:rsid w:val="00631FB0"/>
    <w:rsid w:val="00637D3A"/>
    <w:rsid w:val="006402DC"/>
    <w:rsid w:val="00643F60"/>
    <w:rsid w:val="006478DB"/>
    <w:rsid w:val="00656EDC"/>
    <w:rsid w:val="0066175F"/>
    <w:rsid w:val="006624CA"/>
    <w:rsid w:val="00665B6D"/>
    <w:rsid w:val="00667D9E"/>
    <w:rsid w:val="00672727"/>
    <w:rsid w:val="0067405B"/>
    <w:rsid w:val="00683380"/>
    <w:rsid w:val="00685BD5"/>
    <w:rsid w:val="00686A99"/>
    <w:rsid w:val="00692549"/>
    <w:rsid w:val="00694E59"/>
    <w:rsid w:val="006A5663"/>
    <w:rsid w:val="006B0021"/>
    <w:rsid w:val="006B486B"/>
    <w:rsid w:val="006B5802"/>
    <w:rsid w:val="006C5077"/>
    <w:rsid w:val="006C519D"/>
    <w:rsid w:val="006D2C5F"/>
    <w:rsid w:val="006D3D9F"/>
    <w:rsid w:val="006F6E63"/>
    <w:rsid w:val="007005A6"/>
    <w:rsid w:val="00700739"/>
    <w:rsid w:val="00701E68"/>
    <w:rsid w:val="00716036"/>
    <w:rsid w:val="00720C01"/>
    <w:rsid w:val="00725A58"/>
    <w:rsid w:val="00731A1C"/>
    <w:rsid w:val="007353B9"/>
    <w:rsid w:val="00742DA6"/>
    <w:rsid w:val="0074656D"/>
    <w:rsid w:val="00746FAE"/>
    <w:rsid w:val="0074757E"/>
    <w:rsid w:val="007603A2"/>
    <w:rsid w:val="00761883"/>
    <w:rsid w:val="007626C6"/>
    <w:rsid w:val="0076429F"/>
    <w:rsid w:val="007712E7"/>
    <w:rsid w:val="00771F35"/>
    <w:rsid w:val="0077247F"/>
    <w:rsid w:val="007774FB"/>
    <w:rsid w:val="00777A26"/>
    <w:rsid w:val="007873E2"/>
    <w:rsid w:val="00790C32"/>
    <w:rsid w:val="0079387C"/>
    <w:rsid w:val="007941EC"/>
    <w:rsid w:val="007A0D1C"/>
    <w:rsid w:val="007A7708"/>
    <w:rsid w:val="007B0CBA"/>
    <w:rsid w:val="007B3E33"/>
    <w:rsid w:val="007C0393"/>
    <w:rsid w:val="007C2133"/>
    <w:rsid w:val="007C388B"/>
    <w:rsid w:val="007D0B4E"/>
    <w:rsid w:val="007D19D4"/>
    <w:rsid w:val="007D4B57"/>
    <w:rsid w:val="007D535F"/>
    <w:rsid w:val="007E2FB6"/>
    <w:rsid w:val="007E30DB"/>
    <w:rsid w:val="007E49B6"/>
    <w:rsid w:val="007E4FCD"/>
    <w:rsid w:val="007E683E"/>
    <w:rsid w:val="007F123D"/>
    <w:rsid w:val="007F1A07"/>
    <w:rsid w:val="007F23C5"/>
    <w:rsid w:val="007F43F7"/>
    <w:rsid w:val="007F5C70"/>
    <w:rsid w:val="007F6AD6"/>
    <w:rsid w:val="00801F1E"/>
    <w:rsid w:val="00802856"/>
    <w:rsid w:val="00804606"/>
    <w:rsid w:val="008048BD"/>
    <w:rsid w:val="00805706"/>
    <w:rsid w:val="00810CF3"/>
    <w:rsid w:val="00812439"/>
    <w:rsid w:val="008151D9"/>
    <w:rsid w:val="00817919"/>
    <w:rsid w:val="0082555F"/>
    <w:rsid w:val="008271A9"/>
    <w:rsid w:val="00831035"/>
    <w:rsid w:val="00831C77"/>
    <w:rsid w:val="00832FA1"/>
    <w:rsid w:val="00841041"/>
    <w:rsid w:val="008417CB"/>
    <w:rsid w:val="00845D16"/>
    <w:rsid w:val="00845F4B"/>
    <w:rsid w:val="008469DB"/>
    <w:rsid w:val="008514AB"/>
    <w:rsid w:val="00853E77"/>
    <w:rsid w:val="00855198"/>
    <w:rsid w:val="008571EB"/>
    <w:rsid w:val="00857BB7"/>
    <w:rsid w:val="00863A1D"/>
    <w:rsid w:val="00866DD8"/>
    <w:rsid w:val="00867AE9"/>
    <w:rsid w:val="00871D1C"/>
    <w:rsid w:val="008721ED"/>
    <w:rsid w:val="00877425"/>
    <w:rsid w:val="00882751"/>
    <w:rsid w:val="0088564C"/>
    <w:rsid w:val="00892C1F"/>
    <w:rsid w:val="008933BD"/>
    <w:rsid w:val="008958F3"/>
    <w:rsid w:val="00897179"/>
    <w:rsid w:val="008A04B5"/>
    <w:rsid w:val="008A1354"/>
    <w:rsid w:val="008A53FE"/>
    <w:rsid w:val="008B7A11"/>
    <w:rsid w:val="008C09E6"/>
    <w:rsid w:val="008C0DEB"/>
    <w:rsid w:val="008C3C4B"/>
    <w:rsid w:val="008C6C26"/>
    <w:rsid w:val="008D1639"/>
    <w:rsid w:val="008D34C2"/>
    <w:rsid w:val="008D4B32"/>
    <w:rsid w:val="008E225C"/>
    <w:rsid w:val="008F12E5"/>
    <w:rsid w:val="008F2459"/>
    <w:rsid w:val="00911A36"/>
    <w:rsid w:val="00914FB0"/>
    <w:rsid w:val="00920147"/>
    <w:rsid w:val="00925528"/>
    <w:rsid w:val="009259C3"/>
    <w:rsid w:val="009268E7"/>
    <w:rsid w:val="00927808"/>
    <w:rsid w:val="00933AFD"/>
    <w:rsid w:val="00942AE9"/>
    <w:rsid w:val="00944D84"/>
    <w:rsid w:val="00951E12"/>
    <w:rsid w:val="00961D65"/>
    <w:rsid w:val="00967F5C"/>
    <w:rsid w:val="00970BB9"/>
    <w:rsid w:val="00974BDB"/>
    <w:rsid w:val="009767BA"/>
    <w:rsid w:val="0098043E"/>
    <w:rsid w:val="0098245C"/>
    <w:rsid w:val="0098402D"/>
    <w:rsid w:val="00991D37"/>
    <w:rsid w:val="009922CA"/>
    <w:rsid w:val="00993BF4"/>
    <w:rsid w:val="009A04A0"/>
    <w:rsid w:val="009A0F6E"/>
    <w:rsid w:val="009A2865"/>
    <w:rsid w:val="009A44AF"/>
    <w:rsid w:val="009A4EFE"/>
    <w:rsid w:val="009B28B7"/>
    <w:rsid w:val="009B35D4"/>
    <w:rsid w:val="009B571C"/>
    <w:rsid w:val="009C4C32"/>
    <w:rsid w:val="009C59F1"/>
    <w:rsid w:val="009D0EE7"/>
    <w:rsid w:val="009D3190"/>
    <w:rsid w:val="009D5EBF"/>
    <w:rsid w:val="009E0DF1"/>
    <w:rsid w:val="009F4E3B"/>
    <w:rsid w:val="009F7E79"/>
    <w:rsid w:val="00A0027F"/>
    <w:rsid w:val="00A00417"/>
    <w:rsid w:val="00A0074E"/>
    <w:rsid w:val="00A00C44"/>
    <w:rsid w:val="00A0377C"/>
    <w:rsid w:val="00A04020"/>
    <w:rsid w:val="00A04AE5"/>
    <w:rsid w:val="00A0648A"/>
    <w:rsid w:val="00A1202F"/>
    <w:rsid w:val="00A26CBE"/>
    <w:rsid w:val="00A34788"/>
    <w:rsid w:val="00A35D93"/>
    <w:rsid w:val="00A36108"/>
    <w:rsid w:val="00A4004D"/>
    <w:rsid w:val="00A40B89"/>
    <w:rsid w:val="00A431F4"/>
    <w:rsid w:val="00A441F0"/>
    <w:rsid w:val="00A51FEC"/>
    <w:rsid w:val="00A53F86"/>
    <w:rsid w:val="00A61796"/>
    <w:rsid w:val="00A62CD9"/>
    <w:rsid w:val="00A6679F"/>
    <w:rsid w:val="00A67D0B"/>
    <w:rsid w:val="00A67F59"/>
    <w:rsid w:val="00A81481"/>
    <w:rsid w:val="00A82031"/>
    <w:rsid w:val="00A82495"/>
    <w:rsid w:val="00A85397"/>
    <w:rsid w:val="00A8637A"/>
    <w:rsid w:val="00A9744D"/>
    <w:rsid w:val="00AA12AA"/>
    <w:rsid w:val="00AA31B5"/>
    <w:rsid w:val="00AA5BDD"/>
    <w:rsid w:val="00AA7579"/>
    <w:rsid w:val="00AB6154"/>
    <w:rsid w:val="00AB7480"/>
    <w:rsid w:val="00AD3015"/>
    <w:rsid w:val="00AD46DB"/>
    <w:rsid w:val="00AE20A9"/>
    <w:rsid w:val="00AE2605"/>
    <w:rsid w:val="00AE3013"/>
    <w:rsid w:val="00AE34DC"/>
    <w:rsid w:val="00AE7824"/>
    <w:rsid w:val="00AF4AF2"/>
    <w:rsid w:val="00AF7C5B"/>
    <w:rsid w:val="00B018C6"/>
    <w:rsid w:val="00B0318E"/>
    <w:rsid w:val="00B128DC"/>
    <w:rsid w:val="00B26A75"/>
    <w:rsid w:val="00B31015"/>
    <w:rsid w:val="00B431E1"/>
    <w:rsid w:val="00B43EEE"/>
    <w:rsid w:val="00B44561"/>
    <w:rsid w:val="00B46FC1"/>
    <w:rsid w:val="00B50400"/>
    <w:rsid w:val="00B50CCE"/>
    <w:rsid w:val="00B52D92"/>
    <w:rsid w:val="00B555FB"/>
    <w:rsid w:val="00B640D7"/>
    <w:rsid w:val="00B65FFD"/>
    <w:rsid w:val="00B668A5"/>
    <w:rsid w:val="00B66BC5"/>
    <w:rsid w:val="00B74E90"/>
    <w:rsid w:val="00B86206"/>
    <w:rsid w:val="00B924B7"/>
    <w:rsid w:val="00BA17AF"/>
    <w:rsid w:val="00BA4068"/>
    <w:rsid w:val="00BA67D3"/>
    <w:rsid w:val="00BA7369"/>
    <w:rsid w:val="00BB368C"/>
    <w:rsid w:val="00BB4C42"/>
    <w:rsid w:val="00BB5C0A"/>
    <w:rsid w:val="00BC2763"/>
    <w:rsid w:val="00BD1BA1"/>
    <w:rsid w:val="00BD349E"/>
    <w:rsid w:val="00BD4819"/>
    <w:rsid w:val="00BD5620"/>
    <w:rsid w:val="00BE12C0"/>
    <w:rsid w:val="00BE336D"/>
    <w:rsid w:val="00C00C44"/>
    <w:rsid w:val="00C012EC"/>
    <w:rsid w:val="00C12B52"/>
    <w:rsid w:val="00C1785F"/>
    <w:rsid w:val="00C20BD1"/>
    <w:rsid w:val="00C20D19"/>
    <w:rsid w:val="00C2220C"/>
    <w:rsid w:val="00C228DD"/>
    <w:rsid w:val="00C249C6"/>
    <w:rsid w:val="00C27735"/>
    <w:rsid w:val="00C30A39"/>
    <w:rsid w:val="00C30BF1"/>
    <w:rsid w:val="00C3450A"/>
    <w:rsid w:val="00C4139B"/>
    <w:rsid w:val="00C415ED"/>
    <w:rsid w:val="00C43855"/>
    <w:rsid w:val="00C47078"/>
    <w:rsid w:val="00C56843"/>
    <w:rsid w:val="00C73127"/>
    <w:rsid w:val="00C76DE6"/>
    <w:rsid w:val="00C8087C"/>
    <w:rsid w:val="00C86010"/>
    <w:rsid w:val="00C8639E"/>
    <w:rsid w:val="00C863D5"/>
    <w:rsid w:val="00C91279"/>
    <w:rsid w:val="00C91A58"/>
    <w:rsid w:val="00C94A77"/>
    <w:rsid w:val="00CA0935"/>
    <w:rsid w:val="00CA25A9"/>
    <w:rsid w:val="00CA35BE"/>
    <w:rsid w:val="00CB2957"/>
    <w:rsid w:val="00CB2A12"/>
    <w:rsid w:val="00CB508F"/>
    <w:rsid w:val="00CB54E0"/>
    <w:rsid w:val="00CB71BE"/>
    <w:rsid w:val="00CC144F"/>
    <w:rsid w:val="00CC2697"/>
    <w:rsid w:val="00CC571D"/>
    <w:rsid w:val="00CC5F68"/>
    <w:rsid w:val="00CD0642"/>
    <w:rsid w:val="00CD20E4"/>
    <w:rsid w:val="00CD377E"/>
    <w:rsid w:val="00CD3E78"/>
    <w:rsid w:val="00CE0D22"/>
    <w:rsid w:val="00CE1DA4"/>
    <w:rsid w:val="00CE3305"/>
    <w:rsid w:val="00CE74E1"/>
    <w:rsid w:val="00CF60E2"/>
    <w:rsid w:val="00CF7585"/>
    <w:rsid w:val="00D03D3A"/>
    <w:rsid w:val="00D05C34"/>
    <w:rsid w:val="00D07A03"/>
    <w:rsid w:val="00D109EF"/>
    <w:rsid w:val="00D14C3D"/>
    <w:rsid w:val="00D14F55"/>
    <w:rsid w:val="00D15619"/>
    <w:rsid w:val="00D156F6"/>
    <w:rsid w:val="00D15A00"/>
    <w:rsid w:val="00D230A1"/>
    <w:rsid w:val="00D26928"/>
    <w:rsid w:val="00D275E8"/>
    <w:rsid w:val="00D3271A"/>
    <w:rsid w:val="00D32EAF"/>
    <w:rsid w:val="00D40D28"/>
    <w:rsid w:val="00D442CC"/>
    <w:rsid w:val="00D45680"/>
    <w:rsid w:val="00D46D9F"/>
    <w:rsid w:val="00D4748C"/>
    <w:rsid w:val="00D51C0C"/>
    <w:rsid w:val="00D53B76"/>
    <w:rsid w:val="00D60372"/>
    <w:rsid w:val="00D63BF5"/>
    <w:rsid w:val="00D64710"/>
    <w:rsid w:val="00D64F4E"/>
    <w:rsid w:val="00D7487F"/>
    <w:rsid w:val="00D74EDB"/>
    <w:rsid w:val="00D8001D"/>
    <w:rsid w:val="00D83C63"/>
    <w:rsid w:val="00D903A4"/>
    <w:rsid w:val="00D90978"/>
    <w:rsid w:val="00DA1A00"/>
    <w:rsid w:val="00DB0CDE"/>
    <w:rsid w:val="00DB3536"/>
    <w:rsid w:val="00DD06F1"/>
    <w:rsid w:val="00DD3831"/>
    <w:rsid w:val="00DD4CAB"/>
    <w:rsid w:val="00DD6661"/>
    <w:rsid w:val="00DE6855"/>
    <w:rsid w:val="00DF30AD"/>
    <w:rsid w:val="00E04440"/>
    <w:rsid w:val="00E047F3"/>
    <w:rsid w:val="00E079F9"/>
    <w:rsid w:val="00E1093E"/>
    <w:rsid w:val="00E11391"/>
    <w:rsid w:val="00E162BD"/>
    <w:rsid w:val="00E201FF"/>
    <w:rsid w:val="00E22AE3"/>
    <w:rsid w:val="00E23107"/>
    <w:rsid w:val="00E239B0"/>
    <w:rsid w:val="00E25CB6"/>
    <w:rsid w:val="00E27F28"/>
    <w:rsid w:val="00E33C9E"/>
    <w:rsid w:val="00E429F2"/>
    <w:rsid w:val="00E44255"/>
    <w:rsid w:val="00E45C4F"/>
    <w:rsid w:val="00E672D6"/>
    <w:rsid w:val="00E67AEF"/>
    <w:rsid w:val="00E723C7"/>
    <w:rsid w:val="00E75AEB"/>
    <w:rsid w:val="00E83FEF"/>
    <w:rsid w:val="00E862D8"/>
    <w:rsid w:val="00E86E45"/>
    <w:rsid w:val="00E91B36"/>
    <w:rsid w:val="00E954C2"/>
    <w:rsid w:val="00E97A8F"/>
    <w:rsid w:val="00EA6E3E"/>
    <w:rsid w:val="00EA7762"/>
    <w:rsid w:val="00EC3C49"/>
    <w:rsid w:val="00EC4C3F"/>
    <w:rsid w:val="00ED4E38"/>
    <w:rsid w:val="00ED6887"/>
    <w:rsid w:val="00EE2CAE"/>
    <w:rsid w:val="00EE46CF"/>
    <w:rsid w:val="00EE4C4B"/>
    <w:rsid w:val="00EE5188"/>
    <w:rsid w:val="00EE60E6"/>
    <w:rsid w:val="00EE632C"/>
    <w:rsid w:val="00EF043F"/>
    <w:rsid w:val="00EF0D1B"/>
    <w:rsid w:val="00EF1A2C"/>
    <w:rsid w:val="00EF39AC"/>
    <w:rsid w:val="00F12DB5"/>
    <w:rsid w:val="00F15D57"/>
    <w:rsid w:val="00F2112D"/>
    <w:rsid w:val="00F23834"/>
    <w:rsid w:val="00F32640"/>
    <w:rsid w:val="00F32718"/>
    <w:rsid w:val="00F33E9B"/>
    <w:rsid w:val="00F34970"/>
    <w:rsid w:val="00F36E4B"/>
    <w:rsid w:val="00F37A31"/>
    <w:rsid w:val="00F42969"/>
    <w:rsid w:val="00F57258"/>
    <w:rsid w:val="00F57EDE"/>
    <w:rsid w:val="00F70F05"/>
    <w:rsid w:val="00F72A48"/>
    <w:rsid w:val="00F735D6"/>
    <w:rsid w:val="00F74406"/>
    <w:rsid w:val="00F8106E"/>
    <w:rsid w:val="00F82402"/>
    <w:rsid w:val="00F858C4"/>
    <w:rsid w:val="00F8754C"/>
    <w:rsid w:val="00F92F72"/>
    <w:rsid w:val="00F941B8"/>
    <w:rsid w:val="00F95106"/>
    <w:rsid w:val="00F970BB"/>
    <w:rsid w:val="00F97E8E"/>
    <w:rsid w:val="00FA1868"/>
    <w:rsid w:val="00FA3815"/>
    <w:rsid w:val="00FA4F13"/>
    <w:rsid w:val="00FA5507"/>
    <w:rsid w:val="00FB0442"/>
    <w:rsid w:val="00FC2CCE"/>
    <w:rsid w:val="00FC3B8B"/>
    <w:rsid w:val="00FC5EEB"/>
    <w:rsid w:val="00FC6911"/>
    <w:rsid w:val="00FD175C"/>
    <w:rsid w:val="00FD67DF"/>
    <w:rsid w:val="00FD6F71"/>
    <w:rsid w:val="00FE21A5"/>
    <w:rsid w:val="00FE2614"/>
    <w:rsid w:val="00FE78FF"/>
    <w:rsid w:val="00FF0919"/>
    <w:rsid w:val="00FF5267"/>
    <w:rsid w:val="00FF64B4"/>
    <w:rsid w:val="00FF6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87F"/>
    <w:rPr>
      <w:sz w:val="24"/>
      <w:szCs w:val="24"/>
    </w:rPr>
  </w:style>
  <w:style w:type="paragraph" w:styleId="1">
    <w:name w:val="heading 1"/>
    <w:basedOn w:val="a"/>
    <w:next w:val="a"/>
    <w:qFormat/>
    <w:rsid w:val="00D7487F"/>
    <w:pPr>
      <w:keepNext/>
      <w:outlineLvl w:val="0"/>
    </w:pPr>
    <w:rPr>
      <w:b/>
      <w:bCs/>
    </w:rPr>
  </w:style>
  <w:style w:type="paragraph" w:styleId="2">
    <w:name w:val="heading 2"/>
    <w:basedOn w:val="a"/>
    <w:next w:val="a"/>
    <w:qFormat/>
    <w:rsid w:val="00D7487F"/>
    <w:pPr>
      <w:keepNext/>
      <w:framePr w:w="4306" w:h="3069" w:hSpace="180" w:wrap="around" w:vAnchor="text" w:hAnchor="page" w:x="1694" w:y="-363"/>
      <w:pBdr>
        <w:top w:val="single" w:sz="2" w:space="7" w:color="FFFFFF"/>
        <w:left w:val="single" w:sz="2" w:space="7" w:color="FFFFFF"/>
        <w:bottom w:val="single" w:sz="2" w:space="7" w:color="FFFFFF"/>
        <w:right w:val="single" w:sz="2" w:space="7" w:color="FFFFFF"/>
      </w:pBdr>
      <w:shd w:val="solid" w:color="FFFFFF" w:fill="FFFFFF"/>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487F"/>
    <w:pPr>
      <w:jc w:val="center"/>
    </w:pPr>
  </w:style>
  <w:style w:type="paragraph" w:styleId="a5">
    <w:name w:val="Body Text Indent"/>
    <w:basedOn w:val="a"/>
    <w:link w:val="a6"/>
    <w:rsid w:val="00D7487F"/>
    <w:pPr>
      <w:ind w:firstLine="708"/>
      <w:jc w:val="both"/>
    </w:pPr>
  </w:style>
  <w:style w:type="paragraph" w:styleId="20">
    <w:name w:val="Body Text Indent 2"/>
    <w:basedOn w:val="a"/>
    <w:rsid w:val="00D7487F"/>
    <w:pPr>
      <w:ind w:firstLine="708"/>
      <w:jc w:val="center"/>
    </w:pPr>
  </w:style>
  <w:style w:type="paragraph" w:styleId="a7">
    <w:name w:val="caption"/>
    <w:basedOn w:val="a"/>
    <w:next w:val="a"/>
    <w:qFormat/>
    <w:rsid w:val="00D7487F"/>
    <w:pPr>
      <w:framePr w:w="4306" w:h="3069" w:hSpace="180" w:wrap="around" w:vAnchor="text" w:hAnchor="page" w:x="794" w:y="-547"/>
      <w:pBdr>
        <w:top w:val="single" w:sz="2" w:space="7" w:color="FFFFFF"/>
        <w:left w:val="single" w:sz="2" w:space="7" w:color="FFFFFF"/>
        <w:bottom w:val="single" w:sz="2" w:space="7" w:color="FFFFFF"/>
        <w:right w:val="single" w:sz="2" w:space="7" w:color="FFFFFF"/>
      </w:pBdr>
      <w:shd w:val="solid" w:color="FFFFFF" w:fill="FFFFFF"/>
      <w:jc w:val="center"/>
    </w:pPr>
    <w:rPr>
      <w:b/>
      <w:bCs/>
      <w:sz w:val="28"/>
    </w:rPr>
  </w:style>
  <w:style w:type="character" w:styleId="a8">
    <w:name w:val="Hyperlink"/>
    <w:rsid w:val="00F82402"/>
    <w:rPr>
      <w:color w:val="0000FF"/>
      <w:u w:val="single"/>
    </w:rPr>
  </w:style>
  <w:style w:type="paragraph" w:styleId="a9">
    <w:name w:val="Balloon Text"/>
    <w:basedOn w:val="a"/>
    <w:semiHidden/>
    <w:rsid w:val="008721ED"/>
    <w:rPr>
      <w:rFonts w:ascii="Tahoma" w:hAnsi="Tahoma" w:cs="Tahoma"/>
      <w:sz w:val="16"/>
      <w:szCs w:val="16"/>
    </w:rPr>
  </w:style>
  <w:style w:type="paragraph" w:styleId="aa">
    <w:name w:val="header"/>
    <w:basedOn w:val="a"/>
    <w:link w:val="ab"/>
    <w:rsid w:val="00E75AEB"/>
    <w:pPr>
      <w:tabs>
        <w:tab w:val="center" w:pos="4677"/>
        <w:tab w:val="right" w:pos="9355"/>
      </w:tabs>
    </w:pPr>
  </w:style>
  <w:style w:type="character" w:customStyle="1" w:styleId="ab">
    <w:name w:val="Верхний колонтитул Знак"/>
    <w:link w:val="aa"/>
    <w:rsid w:val="00E75AEB"/>
    <w:rPr>
      <w:sz w:val="24"/>
      <w:szCs w:val="24"/>
    </w:rPr>
  </w:style>
  <w:style w:type="paragraph" w:styleId="ac">
    <w:name w:val="footer"/>
    <w:basedOn w:val="a"/>
    <w:link w:val="ad"/>
    <w:rsid w:val="00E75AEB"/>
    <w:pPr>
      <w:tabs>
        <w:tab w:val="center" w:pos="4677"/>
        <w:tab w:val="right" w:pos="9355"/>
      </w:tabs>
    </w:pPr>
  </w:style>
  <w:style w:type="character" w:customStyle="1" w:styleId="ad">
    <w:name w:val="Нижний колонтитул Знак"/>
    <w:link w:val="ac"/>
    <w:rsid w:val="00E75AEB"/>
    <w:rPr>
      <w:sz w:val="24"/>
      <w:szCs w:val="24"/>
    </w:rPr>
  </w:style>
  <w:style w:type="character" w:customStyle="1" w:styleId="a6">
    <w:name w:val="Основной текст с отступом Знак"/>
    <w:link w:val="a5"/>
    <w:rsid w:val="00AA5BDD"/>
    <w:rPr>
      <w:sz w:val="24"/>
      <w:szCs w:val="24"/>
    </w:rPr>
  </w:style>
  <w:style w:type="paragraph" w:customStyle="1" w:styleId="FR1">
    <w:name w:val="FR1"/>
    <w:rsid w:val="004E014D"/>
    <w:pPr>
      <w:widowControl w:val="0"/>
      <w:autoSpaceDE w:val="0"/>
      <w:autoSpaceDN w:val="0"/>
      <w:adjustRightInd w:val="0"/>
      <w:spacing w:before="60"/>
    </w:pPr>
    <w:rPr>
      <w:rFonts w:ascii="Arial" w:hAnsi="Arial" w:cs="Arial"/>
      <w:noProof/>
      <w:sz w:val="24"/>
      <w:szCs w:val="24"/>
    </w:rPr>
  </w:style>
  <w:style w:type="character" w:customStyle="1" w:styleId="a4">
    <w:name w:val="Основной текст Знак"/>
    <w:link w:val="a3"/>
    <w:rsid w:val="00FD6F71"/>
    <w:rPr>
      <w:sz w:val="24"/>
      <w:szCs w:val="24"/>
    </w:rPr>
  </w:style>
  <w:style w:type="paragraph" w:styleId="ae">
    <w:name w:val="List Paragraph"/>
    <w:basedOn w:val="a"/>
    <w:qFormat/>
    <w:rsid w:val="00C91A58"/>
    <w:pPr>
      <w:ind w:left="720"/>
      <w:contextualSpacing/>
    </w:pPr>
  </w:style>
  <w:style w:type="paragraph" w:customStyle="1" w:styleId="s1">
    <w:name w:val="s_1"/>
    <w:basedOn w:val="a"/>
    <w:rsid w:val="00C91A58"/>
    <w:pPr>
      <w:spacing w:before="100" w:beforeAutospacing="1" w:after="100" w:afterAutospacing="1"/>
    </w:pPr>
  </w:style>
  <w:style w:type="paragraph" w:customStyle="1" w:styleId="ConsPlusTitle">
    <w:name w:val="ConsPlusTitle"/>
    <w:rsid w:val="000812A6"/>
    <w:pPr>
      <w:widowControl w:val="0"/>
      <w:autoSpaceDE w:val="0"/>
      <w:autoSpaceDN w:val="0"/>
      <w:adjustRightInd w:val="0"/>
    </w:pPr>
    <w:rPr>
      <w:rFonts w:ascii="Arial" w:hAnsi="Arial" w:cs="Arial"/>
      <w:b/>
      <w:bCs/>
    </w:rPr>
  </w:style>
  <w:style w:type="paragraph" w:customStyle="1" w:styleId="ConsNonformat">
    <w:name w:val="ConsNonformat"/>
    <w:rsid w:val="000812A6"/>
    <w:pPr>
      <w:widowControl w:val="0"/>
      <w:suppressAutoHyphens/>
    </w:pPr>
    <w:rPr>
      <w:rFonts w:ascii="Courier New" w:eastAsia="Arial" w:hAnsi="Courier New"/>
      <w:lang w:eastAsia="ar-SA"/>
    </w:rPr>
  </w:style>
  <w:style w:type="paragraph" w:customStyle="1" w:styleId="ConsTitle">
    <w:name w:val="ConsTitle"/>
    <w:uiPriority w:val="99"/>
    <w:rsid w:val="00B924B7"/>
    <w:pPr>
      <w:widowControl w:val="0"/>
      <w:suppressAutoHyphens/>
      <w:autoSpaceDE w:val="0"/>
      <w:autoSpaceDN w:val="0"/>
      <w:ind w:right="19772"/>
      <w:textAlignment w:val="baseline"/>
    </w:pPr>
    <w:rPr>
      <w:rFonts w:ascii="Arial" w:eastAsia="Arial" w:hAnsi="Arial" w:cs="Arial"/>
      <w:b/>
      <w:bCs/>
      <w:kern w:val="3"/>
      <w:sz w:val="16"/>
      <w:szCs w:val="16"/>
      <w:lang w:eastAsia="zh-CN"/>
    </w:rPr>
  </w:style>
  <w:style w:type="paragraph" w:styleId="af">
    <w:name w:val="No Spacing"/>
    <w:uiPriority w:val="1"/>
    <w:qFormat/>
    <w:rsid w:val="0057756B"/>
    <w:rPr>
      <w:rFonts w:ascii="Calibri" w:eastAsia="Calibri" w:hAnsi="Calibri"/>
      <w:sz w:val="22"/>
      <w:szCs w:val="22"/>
      <w:lang w:eastAsia="en-US"/>
    </w:rPr>
  </w:style>
  <w:style w:type="character" w:styleId="af0">
    <w:name w:val="Strong"/>
    <w:qFormat/>
    <w:rsid w:val="0057756B"/>
    <w:rPr>
      <w:b/>
      <w:bCs/>
    </w:rPr>
  </w:style>
  <w:style w:type="character" w:customStyle="1" w:styleId="10">
    <w:name w:val="Основной текст1"/>
    <w:rsid w:val="00CB295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6364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E97069D98A087F470534B7C47DED2E5BD4EFD9EF608E1CABA370465818AF4527AA016F4068AC37F67124EB7FA256336AE6CBC56IAc0I" TargetMode="External"/><Relationship Id="rId13" Type="http://schemas.openxmlformats.org/officeDocument/2006/relationships/hyperlink" Target="consultantplus://offline/ref=B7F77999267FDBD47B0FCAB9BB67DAAFBB9E07CA6E19EDC50C99896A6FD57250FE3DDD6EDDAEEA7F8FF15EFE1D792645070559717511F0561802I" TargetMode="External"/><Relationship Id="rId18" Type="http://schemas.openxmlformats.org/officeDocument/2006/relationships/hyperlink" Target="consultantplus://offline/ref=B7F77999267FDBD47B0FCAB9BB67DAAFBB9E07CA6E19EDC50C99896A6FD57250FE3DDD6EDDAEEB7B81F15EFE1D792645070559717511F0561802I" TargetMode="External"/><Relationship Id="rId26" Type="http://schemas.openxmlformats.org/officeDocument/2006/relationships/hyperlink" Target="consultantplus://offline/ref=31D0E4DAFE009E1C867778718E41943C71E9DCE0AE7B2214AD21BBDCB90D4E30CF08D906EA5BF0D4C5D44CBBA3E2224C3E7D724C74C8357FYD74I" TargetMode="External"/><Relationship Id="rId3" Type="http://schemas.openxmlformats.org/officeDocument/2006/relationships/styles" Target="styles.xml"/><Relationship Id="rId21" Type="http://schemas.openxmlformats.org/officeDocument/2006/relationships/hyperlink" Target="consultantplus://offline/ref=B7F77999267FDBD47B0FCAB9BB67DAAFBB9E07CA6E19EDC50C99896A6FD57250FE3DDD6EDDAEE97281F15EFE1D792645070559717511F0561802I" TargetMode="External"/><Relationship Id="rId7" Type="http://schemas.openxmlformats.org/officeDocument/2006/relationships/endnotes" Target="endnotes.xml"/><Relationship Id="rId12" Type="http://schemas.openxmlformats.org/officeDocument/2006/relationships/hyperlink" Target="consultantplus://offline/ref=B7F77999267FDBD47B0FCAB9BB67DAAFBB9E07CA6E19EDC50C99896A6FD57250FE3DDD6EDDAFEF7F81F15EFE1D792645070559717511F0561802I" TargetMode="External"/><Relationship Id="rId17" Type="http://schemas.openxmlformats.org/officeDocument/2006/relationships/hyperlink" Target="consultantplus://offline/ref=B7F77999267FDBD47B0FCAB9BB67DAAFBB9E07CA6E19EDC50C99896A6FD57250FE3DDD69DAADE52ED9BE5FA25829354503055A70691103I" TargetMode="External"/><Relationship Id="rId25" Type="http://schemas.openxmlformats.org/officeDocument/2006/relationships/hyperlink" Target="consultantplus://offline/ref=31D0E4DAFE009E1C867778718E41943C71E9DCE0AE7B2214AD21BBDCB90D4E30CF08D906EA5BF0D4C8D44CBBA3E2224C3E7D724C74C8357FYD74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F77999267FDBD47B0FCAB9BB67DAAFBB9E07CA6E19EDC50C99896A6FD57250FE3DDD6EDDAFEC7D89F15EFE1D792645070559717511F0561802I" TargetMode="External"/><Relationship Id="rId20" Type="http://schemas.openxmlformats.org/officeDocument/2006/relationships/hyperlink" Target="consultantplus://offline/ref=B7F77999267FDBD47B0FCAB9BB67DAAFBB9E07CA6E19EDC50C99896A6FD57250FE3DDD69DAAAE52ED9BE5FA25829354503055A70691103I" TargetMode="External"/><Relationship Id="rId29" Type="http://schemas.openxmlformats.org/officeDocument/2006/relationships/hyperlink" Target="consultantplus://offline/ref=53935A19EC692671EB9319340E4D72207F26D5CB3BED0748A5754E64BD2B5053D9D1EBB139B18B424EC54F3E1EgAQ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F77999267FDBD47B0FCAB9BB67DAAFBB9E07CA6E19EDC50C99896A6FD57250FE3DDD6EDDAFEC7B81F15EFE1D792645070559717511F0561802I" TargetMode="External"/><Relationship Id="rId24" Type="http://schemas.openxmlformats.org/officeDocument/2006/relationships/hyperlink" Target="consultantplus://offline/ref=31D0E4DAFE009E1C867778718E41943C71E9DCE0AB722214AD21BBDCB90D4E30DD08810AEB5EEFDCCDC11AEAE5YB77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7F77999267FDBD47B0FCAB9BB67DAAFBB9E07CA6E19EDC50C99896A6FD57250FE3DDD6EDDAEEA7C8BF15EFE1D792645070559717511F0561802I" TargetMode="External"/><Relationship Id="rId23" Type="http://schemas.openxmlformats.org/officeDocument/2006/relationships/hyperlink" Target="consultantplus://offline/ref=31D0E4DAFE009E1C867778718E41943C71E9DCE0AE7B2214AD21BBDCB90D4E30DD08810AEB5EEFDCCDC11AEAE5YB77I" TargetMode="External"/><Relationship Id="rId28" Type="http://schemas.openxmlformats.org/officeDocument/2006/relationships/hyperlink" Target="consultantplus://offline/ref=53935A19EC692671EB93073918212D29742E8FC33CE90C1BFB284833E27B56068B91B5E87BF098424FDB4D391EAC7DC045DA36331DDBE0BA7E9466C3g2Q4J" TargetMode="External"/><Relationship Id="rId10" Type="http://schemas.openxmlformats.org/officeDocument/2006/relationships/hyperlink" Target="consultantplus://offline/ref=4F332B07C18A428D50BBFE95DFC820CC1BCB56876ED59F533E414358D6DBFCEEEB10C95AB824239F6DC692A24738p0I" TargetMode="External"/><Relationship Id="rId19" Type="http://schemas.openxmlformats.org/officeDocument/2006/relationships/hyperlink" Target="consultantplus://offline/ref=B7F77999267FDBD47B0FCAB9BB67DAAFBB9E07CA6E19EDC50C99896A6FD57250FE3DDD6EDDAEEB788AF15EFE1D792645070559717511F0561802I" TargetMode="External"/><Relationship Id="rId31" Type="http://schemas.openxmlformats.org/officeDocument/2006/relationships/hyperlink" Target="consultantplus://offline/ref=35B0906D3C41C0A5C22440C8A48DBFF88DF2457E84A6C6425576E8334990C7ACF7606345DD5C7F03110912C5DAH3s8J" TargetMode="External"/><Relationship Id="rId4" Type="http://schemas.openxmlformats.org/officeDocument/2006/relationships/settings" Target="settings.xml"/><Relationship Id="rId9" Type="http://schemas.openxmlformats.org/officeDocument/2006/relationships/hyperlink" Target="consultantplus://offline/ref=355E97069D98A087F470534B7C47DED2E5BD4EFD9BF008E1CABA370465818AF4407AF819F0029F962F3D4543B4IFcFI" TargetMode="External"/><Relationship Id="rId14" Type="http://schemas.openxmlformats.org/officeDocument/2006/relationships/hyperlink" Target="consultantplus://offline/ref=B7F77999267FDBD47B0FCAB9BB67DAAFBB9E07CA6E19EDC50C99896A6FD57250FE3DDD6EDDAEEA7C88F15EFE1D792645070559717511F0561802I" TargetMode="External"/><Relationship Id="rId22" Type="http://schemas.openxmlformats.org/officeDocument/2006/relationships/hyperlink" Target="consultantplus://offline/ref=B7F77999267FDBD47B0FCAB9BB67DAAFBB9E07CA6E19EDC50C99896A6FD57250FE3DDD6EDDAEE97388F15EFE1D792645070559717511F0561802I" TargetMode="External"/><Relationship Id="rId27" Type="http://schemas.openxmlformats.org/officeDocument/2006/relationships/hyperlink" Target="consultantplus://offline/ref=31D0E4DAFE009E1C867778718E41943C71E9DCE0AE7B2214AD21BBDCB90D4E30CF08D906EA5BF3DDCCD44CBBA3E2224C3E7D724C74C8357FYD74I" TargetMode="External"/><Relationship Id="rId30" Type="http://schemas.openxmlformats.org/officeDocument/2006/relationships/hyperlink" Target="consultantplus://offline/ref=53935A19EC692671EB93073918212D29742E8FC33CE90C1BFB284833E27B56068B91B5E87BF098424FDB4D3F1CAC7DC045DA36331DDBE0BA7E9466C3g2Q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00646-A791-4974-8104-27644417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4286</Words>
  <Characters>24434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Microsoft</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user</dc:creator>
  <cp:keywords/>
  <dc:description/>
  <cp:lastModifiedBy>AutoBVT</cp:lastModifiedBy>
  <cp:revision>6</cp:revision>
  <cp:lastPrinted>2024-04-01T10:15:00Z</cp:lastPrinted>
  <dcterms:created xsi:type="dcterms:W3CDTF">2017-05-04T02:53:00Z</dcterms:created>
  <dcterms:modified xsi:type="dcterms:W3CDTF">2024-09-02T09:21:00Z</dcterms:modified>
</cp:coreProperties>
</file>