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54" w:rsidRDefault="00153ED6" w:rsidP="00153ED6">
      <w:r>
        <w:t xml:space="preserve">                                                                                                                                        </w:t>
      </w:r>
    </w:p>
    <w:p w:rsidR="00BB6354" w:rsidRDefault="00BB6354" w:rsidP="00BB6354">
      <w:pPr>
        <w:tabs>
          <w:tab w:val="left" w:pos="7538"/>
        </w:tabs>
      </w:pPr>
      <w:r>
        <w:tab/>
        <w:t xml:space="preserve">       </w:t>
      </w:r>
    </w:p>
    <w:p w:rsidR="00BB6354" w:rsidRDefault="00BB6354" w:rsidP="00BB6354">
      <w:pPr>
        <w:pStyle w:val="ConsPlusTitle"/>
        <w:widowControl/>
        <w:ind w:left="284"/>
        <w:jc w:val="center"/>
        <w:rPr>
          <w:bCs w:val="0"/>
          <w:sz w:val="28"/>
          <w:szCs w:val="28"/>
        </w:rPr>
      </w:pPr>
    </w:p>
    <w:p w:rsidR="00BB6354" w:rsidRDefault="00BB6354" w:rsidP="00BB6354">
      <w:pPr>
        <w:pStyle w:val="ConsPlusTitle"/>
        <w:widowControl/>
        <w:ind w:left="284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СОВЕТ</w:t>
      </w:r>
    </w:p>
    <w:p w:rsidR="00BB6354" w:rsidRDefault="00BB6354" w:rsidP="00BB6354">
      <w:pPr>
        <w:pStyle w:val="ConsPlusTitle"/>
        <w:widowControl/>
        <w:ind w:left="284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Москаленского сельского поселения</w:t>
      </w:r>
    </w:p>
    <w:p w:rsidR="00BB6354" w:rsidRDefault="00BB6354" w:rsidP="00BB6354">
      <w:pPr>
        <w:pStyle w:val="ConsPlusTitle"/>
        <w:widowControl/>
        <w:ind w:left="284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Марьяновского муниципального района</w:t>
      </w:r>
    </w:p>
    <w:p w:rsidR="00BB6354" w:rsidRDefault="00BB6354" w:rsidP="00BB6354">
      <w:pPr>
        <w:pStyle w:val="ConsPlusTitle"/>
        <w:widowControl/>
        <w:ind w:left="284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Омской области</w:t>
      </w:r>
    </w:p>
    <w:p w:rsidR="00BB6354" w:rsidRDefault="00BB6354" w:rsidP="00BB6354">
      <w:pPr>
        <w:pStyle w:val="ConsPlusTitle"/>
        <w:widowControl/>
        <w:ind w:left="284"/>
        <w:jc w:val="center"/>
        <w:rPr>
          <w:bCs w:val="0"/>
          <w:sz w:val="28"/>
          <w:szCs w:val="28"/>
        </w:rPr>
      </w:pPr>
    </w:p>
    <w:p w:rsidR="00BB6354" w:rsidRDefault="00BB6354" w:rsidP="00BB6354">
      <w:pPr>
        <w:pStyle w:val="ConsPlusTitle"/>
        <w:widowControl/>
        <w:ind w:left="284"/>
        <w:jc w:val="center"/>
        <w:rPr>
          <w:b w:val="0"/>
          <w:bCs w:val="0"/>
          <w:sz w:val="32"/>
          <w:szCs w:val="32"/>
        </w:rPr>
      </w:pPr>
      <w:r>
        <w:rPr>
          <w:bCs w:val="0"/>
          <w:sz w:val="28"/>
          <w:szCs w:val="28"/>
        </w:rPr>
        <w:t>РЕШЕНИЕ</w:t>
      </w:r>
    </w:p>
    <w:p w:rsidR="00BB6354" w:rsidRDefault="000C43FD" w:rsidP="00BB6354">
      <w:pPr>
        <w:pStyle w:val="ConsPlusTitle"/>
        <w:widowControl/>
        <w:ind w:left="284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20.02.2024                                                                                     </w:t>
      </w:r>
      <w:r w:rsidR="00BB6354">
        <w:rPr>
          <w:b w:val="0"/>
          <w:bCs w:val="0"/>
          <w:sz w:val="28"/>
          <w:szCs w:val="28"/>
        </w:rPr>
        <w:t>№</w:t>
      </w:r>
      <w:r w:rsidR="003C2E62">
        <w:rPr>
          <w:b w:val="0"/>
          <w:bCs w:val="0"/>
          <w:sz w:val="28"/>
          <w:szCs w:val="28"/>
        </w:rPr>
        <w:t>7/2</w:t>
      </w:r>
    </w:p>
    <w:p w:rsidR="00BB6354" w:rsidRDefault="00BB6354" w:rsidP="00BB6354">
      <w:pPr>
        <w:pStyle w:val="ConsPlusTitle"/>
        <w:widowControl/>
        <w:ind w:left="284"/>
        <w:jc w:val="both"/>
        <w:rPr>
          <w:b w:val="0"/>
          <w:bCs w:val="0"/>
          <w:sz w:val="28"/>
          <w:szCs w:val="28"/>
        </w:rPr>
      </w:pPr>
    </w:p>
    <w:p w:rsidR="00BB6354" w:rsidRDefault="00BB6354" w:rsidP="00BB6354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назначении публичных слушаний по проекту решения Совета Москаленского сельского поселения Марьяновского муниципального района «О внесении изменений и дополнений в Устав муниципального образования  Москаленское сельское поселение Марьяновского муниципального  района Омской области»</w:t>
      </w: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BB6354" w:rsidRDefault="00BB6354" w:rsidP="00BB6354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соответствии с Федеральным законом №131-Ф3 от 06.10.2003г. «Об общих принципах местного самоуправления в Российской Федерации»,  Уставом муниципального образования Москаленское сельское поселение Марьяновского муниципального района Омской области,</w:t>
      </w: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BB6354" w:rsidRDefault="00BB6354" w:rsidP="00BB6354">
      <w:pPr>
        <w:ind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>Совет Москаленского сельского поселения решил:</w:t>
      </w: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BB6354" w:rsidRDefault="00BB6354" w:rsidP="00BB6354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проект решения Совета Москаленского сельского поселения Марьяновского муниципального района «О внесении изменений и дополнений в Устав  муниципального образования  Москаленское сельское поселение Марьяновского муниципального  района Омской области» </w:t>
      </w:r>
    </w:p>
    <w:p w:rsidR="00BB6354" w:rsidRPr="00B764C5" w:rsidRDefault="00AF2E4F" w:rsidP="00BB6354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BB6354" w:rsidRPr="00B764C5">
        <w:rPr>
          <w:bCs/>
          <w:sz w:val="28"/>
          <w:szCs w:val="28"/>
        </w:rPr>
        <w:t xml:space="preserve">Назначить публичные слушания по проекту решения Совета </w:t>
      </w:r>
      <w:r w:rsidR="00BB6354">
        <w:rPr>
          <w:bCs/>
          <w:sz w:val="28"/>
          <w:szCs w:val="28"/>
        </w:rPr>
        <w:t xml:space="preserve">Москаленского </w:t>
      </w:r>
      <w:r w:rsidR="00BB6354" w:rsidRPr="00B764C5">
        <w:rPr>
          <w:bCs/>
          <w:sz w:val="28"/>
          <w:szCs w:val="28"/>
        </w:rPr>
        <w:t xml:space="preserve">сельского поселения Марьяновского муниципального района «О внесении изменений и дополнений в Устав муниципального образования  </w:t>
      </w:r>
      <w:r w:rsidR="00BB6354">
        <w:rPr>
          <w:bCs/>
          <w:sz w:val="28"/>
          <w:szCs w:val="28"/>
        </w:rPr>
        <w:t xml:space="preserve">Москаленское </w:t>
      </w:r>
      <w:r w:rsidR="00BB6354" w:rsidRPr="00B764C5">
        <w:rPr>
          <w:bCs/>
          <w:sz w:val="28"/>
          <w:szCs w:val="28"/>
        </w:rPr>
        <w:t>сельское поселение Марьяновского муниципального  района Омской области»</w:t>
      </w:r>
      <w:r w:rsidR="00BB6354">
        <w:rPr>
          <w:bCs/>
          <w:sz w:val="28"/>
          <w:szCs w:val="28"/>
        </w:rPr>
        <w:t xml:space="preserve"> </w:t>
      </w:r>
      <w:r w:rsidR="00E0343E">
        <w:rPr>
          <w:bCs/>
          <w:sz w:val="28"/>
          <w:szCs w:val="28"/>
        </w:rPr>
        <w:t xml:space="preserve"> </w:t>
      </w:r>
      <w:r w:rsidR="00BB6354" w:rsidRPr="00B764C5">
        <w:rPr>
          <w:bCs/>
          <w:sz w:val="28"/>
          <w:szCs w:val="28"/>
        </w:rPr>
        <w:t>на</w:t>
      </w:r>
      <w:r w:rsidR="00E0343E">
        <w:rPr>
          <w:bCs/>
          <w:sz w:val="28"/>
          <w:szCs w:val="28"/>
        </w:rPr>
        <w:t xml:space="preserve"> </w:t>
      </w:r>
      <w:r w:rsidR="00BB6354" w:rsidRPr="00B764C5">
        <w:rPr>
          <w:bCs/>
          <w:sz w:val="28"/>
          <w:szCs w:val="28"/>
        </w:rPr>
        <w:t xml:space="preserve"> </w:t>
      </w:r>
      <w:r w:rsidR="003C2E62">
        <w:rPr>
          <w:bCs/>
          <w:sz w:val="28"/>
          <w:szCs w:val="28"/>
        </w:rPr>
        <w:t>25.03.2024</w:t>
      </w:r>
      <w:r w:rsidR="00BB6354" w:rsidRPr="00BF235F">
        <w:rPr>
          <w:bCs/>
          <w:sz w:val="28"/>
          <w:szCs w:val="28"/>
        </w:rPr>
        <w:t xml:space="preserve"> </w:t>
      </w:r>
      <w:r w:rsidR="00BB6354" w:rsidRPr="00B764C5">
        <w:rPr>
          <w:bCs/>
          <w:sz w:val="28"/>
          <w:szCs w:val="28"/>
        </w:rPr>
        <w:t>года.</w:t>
      </w:r>
    </w:p>
    <w:p w:rsidR="00BB6354" w:rsidRDefault="00BB6354" w:rsidP="00BB6354">
      <w:pPr>
        <w:ind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>3. Настоящее Решение опубликовать (обнародовать).</w:t>
      </w:r>
    </w:p>
    <w:p w:rsidR="00BB6354" w:rsidRDefault="00BB6354" w:rsidP="00BB6354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Решения возложить на постоянную комиссию Совета Москаленского сельского поселения Марьяновского муниципального района по вопросам законности, правопорядка, местного самоуправления </w:t>
      </w: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E0343E" w:rsidRDefault="00E0343E" w:rsidP="00BB6354">
      <w:pPr>
        <w:ind w:firstLine="426"/>
        <w:rPr>
          <w:bCs/>
          <w:sz w:val="28"/>
          <w:szCs w:val="28"/>
        </w:rPr>
      </w:pP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BB6354" w:rsidRDefault="00BB6354" w:rsidP="00BB635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Москаленского </w:t>
      </w:r>
    </w:p>
    <w:p w:rsidR="00BB6354" w:rsidRDefault="00BB6354" w:rsidP="00BB635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поселения:                                                                    И.М. Харютин</w:t>
      </w: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BB6354" w:rsidRDefault="00BB6354" w:rsidP="00BB6354">
      <w:pPr>
        <w:ind w:firstLine="426"/>
        <w:rPr>
          <w:bCs/>
          <w:sz w:val="28"/>
          <w:szCs w:val="28"/>
        </w:rPr>
      </w:pPr>
    </w:p>
    <w:p w:rsidR="00153ED6" w:rsidRPr="000026C2" w:rsidRDefault="00153ED6">
      <w:pPr>
        <w:rPr>
          <w:sz w:val="20"/>
          <w:szCs w:val="20"/>
        </w:rPr>
      </w:pPr>
    </w:p>
    <w:sectPr w:rsidR="00153ED6" w:rsidRPr="000026C2" w:rsidSect="00153ED6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500D"/>
    <w:multiLevelType w:val="hybridMultilevel"/>
    <w:tmpl w:val="DC74F0AA"/>
    <w:lvl w:ilvl="0" w:tplc="00CE219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D7629"/>
    <w:multiLevelType w:val="hybridMultilevel"/>
    <w:tmpl w:val="B2DE6994"/>
    <w:lvl w:ilvl="0" w:tplc="CA84C3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E17170"/>
    <w:multiLevelType w:val="hybridMultilevel"/>
    <w:tmpl w:val="2586F4C8"/>
    <w:lvl w:ilvl="0" w:tplc="F74478B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232C3"/>
    <w:multiLevelType w:val="hybridMultilevel"/>
    <w:tmpl w:val="DBA0114C"/>
    <w:lvl w:ilvl="0" w:tplc="84DC781A">
      <w:start w:val="1"/>
      <w:numFmt w:val="upperRoman"/>
      <w:lvlText w:val="%1."/>
      <w:lvlJc w:val="left"/>
      <w:pPr>
        <w:ind w:left="1095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F31"/>
    <w:rsid w:val="000026C2"/>
    <w:rsid w:val="0001523C"/>
    <w:rsid w:val="000168B6"/>
    <w:rsid w:val="00023D32"/>
    <w:rsid w:val="000322AA"/>
    <w:rsid w:val="00046B6D"/>
    <w:rsid w:val="000942AD"/>
    <w:rsid w:val="000C43FD"/>
    <w:rsid w:val="000C7555"/>
    <w:rsid w:val="000F10B8"/>
    <w:rsid w:val="000F3A35"/>
    <w:rsid w:val="000F40A9"/>
    <w:rsid w:val="00153ED6"/>
    <w:rsid w:val="00162256"/>
    <w:rsid w:val="0016480B"/>
    <w:rsid w:val="00167F09"/>
    <w:rsid w:val="001738E9"/>
    <w:rsid w:val="001917DE"/>
    <w:rsid w:val="001B1587"/>
    <w:rsid w:val="001B7A51"/>
    <w:rsid w:val="001C7328"/>
    <w:rsid w:val="001D26BE"/>
    <w:rsid w:val="001E0030"/>
    <w:rsid w:val="0024252D"/>
    <w:rsid w:val="002516F9"/>
    <w:rsid w:val="00283684"/>
    <w:rsid w:val="002958F9"/>
    <w:rsid w:val="002C471C"/>
    <w:rsid w:val="002D64D5"/>
    <w:rsid w:val="00302CD8"/>
    <w:rsid w:val="00363C1D"/>
    <w:rsid w:val="00366BD8"/>
    <w:rsid w:val="003C2E62"/>
    <w:rsid w:val="00404D96"/>
    <w:rsid w:val="00425ED6"/>
    <w:rsid w:val="00452361"/>
    <w:rsid w:val="00453DE1"/>
    <w:rsid w:val="00470896"/>
    <w:rsid w:val="004F176B"/>
    <w:rsid w:val="00511A97"/>
    <w:rsid w:val="0052451D"/>
    <w:rsid w:val="00572727"/>
    <w:rsid w:val="005C2C81"/>
    <w:rsid w:val="005C4DA8"/>
    <w:rsid w:val="005D4A86"/>
    <w:rsid w:val="005D67A3"/>
    <w:rsid w:val="005F1F84"/>
    <w:rsid w:val="006078E8"/>
    <w:rsid w:val="00630120"/>
    <w:rsid w:val="00634425"/>
    <w:rsid w:val="006346A5"/>
    <w:rsid w:val="00641E63"/>
    <w:rsid w:val="00652801"/>
    <w:rsid w:val="006741E7"/>
    <w:rsid w:val="00681B26"/>
    <w:rsid w:val="00684961"/>
    <w:rsid w:val="00695F31"/>
    <w:rsid w:val="006D4684"/>
    <w:rsid w:val="006E1C48"/>
    <w:rsid w:val="006E3440"/>
    <w:rsid w:val="00705A40"/>
    <w:rsid w:val="007073B2"/>
    <w:rsid w:val="00720DB5"/>
    <w:rsid w:val="00723021"/>
    <w:rsid w:val="00780C23"/>
    <w:rsid w:val="00794814"/>
    <w:rsid w:val="007B5CE1"/>
    <w:rsid w:val="007C00DC"/>
    <w:rsid w:val="007C18F1"/>
    <w:rsid w:val="007D4822"/>
    <w:rsid w:val="007D5D6D"/>
    <w:rsid w:val="007D7BA1"/>
    <w:rsid w:val="00803C2D"/>
    <w:rsid w:val="008643D2"/>
    <w:rsid w:val="008A0B98"/>
    <w:rsid w:val="0090619F"/>
    <w:rsid w:val="009211EC"/>
    <w:rsid w:val="00923640"/>
    <w:rsid w:val="00923DEA"/>
    <w:rsid w:val="00927254"/>
    <w:rsid w:val="00944FAC"/>
    <w:rsid w:val="00956E60"/>
    <w:rsid w:val="009650FF"/>
    <w:rsid w:val="0097758B"/>
    <w:rsid w:val="0098365E"/>
    <w:rsid w:val="00987DE0"/>
    <w:rsid w:val="009C1F7A"/>
    <w:rsid w:val="009C7974"/>
    <w:rsid w:val="009E089C"/>
    <w:rsid w:val="00A1627A"/>
    <w:rsid w:val="00A1797D"/>
    <w:rsid w:val="00A52F75"/>
    <w:rsid w:val="00A91854"/>
    <w:rsid w:val="00AC7E16"/>
    <w:rsid w:val="00AD31EF"/>
    <w:rsid w:val="00AF2E4F"/>
    <w:rsid w:val="00AF5658"/>
    <w:rsid w:val="00B419B7"/>
    <w:rsid w:val="00B63E05"/>
    <w:rsid w:val="00B711AC"/>
    <w:rsid w:val="00BB6354"/>
    <w:rsid w:val="00BD0421"/>
    <w:rsid w:val="00BE20BA"/>
    <w:rsid w:val="00BE5EF3"/>
    <w:rsid w:val="00C0088F"/>
    <w:rsid w:val="00C06C3A"/>
    <w:rsid w:val="00C1455A"/>
    <w:rsid w:val="00C23949"/>
    <w:rsid w:val="00C26E17"/>
    <w:rsid w:val="00C52C84"/>
    <w:rsid w:val="00C86273"/>
    <w:rsid w:val="00C90822"/>
    <w:rsid w:val="00D06247"/>
    <w:rsid w:val="00D33112"/>
    <w:rsid w:val="00D54CE2"/>
    <w:rsid w:val="00D75019"/>
    <w:rsid w:val="00D92E6D"/>
    <w:rsid w:val="00DB4B69"/>
    <w:rsid w:val="00DD05B2"/>
    <w:rsid w:val="00DD2969"/>
    <w:rsid w:val="00DE6432"/>
    <w:rsid w:val="00DF1EA8"/>
    <w:rsid w:val="00E0343E"/>
    <w:rsid w:val="00E17766"/>
    <w:rsid w:val="00E2165C"/>
    <w:rsid w:val="00E34549"/>
    <w:rsid w:val="00E519EA"/>
    <w:rsid w:val="00E541F3"/>
    <w:rsid w:val="00E644C8"/>
    <w:rsid w:val="00EA30E8"/>
    <w:rsid w:val="00EB6B8A"/>
    <w:rsid w:val="00ED7B3A"/>
    <w:rsid w:val="00EE0284"/>
    <w:rsid w:val="00F14F06"/>
    <w:rsid w:val="00F31EE6"/>
    <w:rsid w:val="00F50E6A"/>
    <w:rsid w:val="00F94900"/>
    <w:rsid w:val="00FA7E20"/>
    <w:rsid w:val="00FB6770"/>
    <w:rsid w:val="00FC68F8"/>
    <w:rsid w:val="00FE49D2"/>
    <w:rsid w:val="00FF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F31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1D26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DB4B69"/>
    <w:pPr>
      <w:keepNext/>
      <w:jc w:val="center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F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695F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basedOn w:val="a0"/>
    <w:link w:val="7"/>
    <w:semiHidden/>
    <w:rsid w:val="00DB4B69"/>
    <w:rPr>
      <w:rFonts w:ascii="Times New Roman" w:eastAsia="Times New Roman" w:hAnsi="Times New Roman"/>
      <w:sz w:val="36"/>
    </w:rPr>
  </w:style>
  <w:style w:type="character" w:styleId="a3">
    <w:name w:val="Hyperlink"/>
    <w:basedOn w:val="a0"/>
    <w:uiPriority w:val="99"/>
    <w:semiHidden/>
    <w:unhideWhenUsed/>
    <w:rsid w:val="00DB4B69"/>
    <w:rPr>
      <w:color w:val="0000FF"/>
      <w:u w:val="single"/>
    </w:rPr>
  </w:style>
  <w:style w:type="paragraph" w:styleId="a4">
    <w:name w:val="No Spacing"/>
    <w:uiPriority w:val="1"/>
    <w:qFormat/>
    <w:rsid w:val="00DB4B69"/>
    <w:rPr>
      <w:rFonts w:cs="Calibri"/>
      <w:sz w:val="22"/>
      <w:szCs w:val="22"/>
      <w:lang w:eastAsia="en-US"/>
    </w:rPr>
  </w:style>
  <w:style w:type="paragraph" w:customStyle="1" w:styleId="a5">
    <w:name w:val="Абзац"/>
    <w:rsid w:val="00DB4B6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DB4B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30120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character" w:customStyle="1" w:styleId="50">
    <w:name w:val="Заголовок 5 Знак"/>
    <w:basedOn w:val="a0"/>
    <w:link w:val="5"/>
    <w:semiHidden/>
    <w:rsid w:val="001D26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nsPlusNormal0">
    <w:name w:val="ConsPlusNormal Знак"/>
    <w:link w:val="ConsPlusNormal"/>
    <w:locked/>
    <w:rsid w:val="00720DB5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68</cp:revision>
  <cp:lastPrinted>2023-09-12T04:29:00Z</cp:lastPrinted>
  <dcterms:created xsi:type="dcterms:W3CDTF">2017-11-27T05:17:00Z</dcterms:created>
  <dcterms:modified xsi:type="dcterms:W3CDTF">2024-02-19T09:05:00Z</dcterms:modified>
</cp:coreProperties>
</file>