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52" w:rsidRDefault="00276DAA" w:rsidP="000A2852">
      <w:pPr>
        <w:jc w:val="right"/>
        <w:rPr>
          <w:bCs/>
          <w:sz w:val="32"/>
          <w:szCs w:val="32"/>
        </w:rPr>
      </w:pPr>
      <w:bookmarkStart w:id="0" w:name="_GoBack"/>
      <w:bookmarkEnd w:id="0"/>
      <w:r>
        <w:rPr>
          <w:bCs/>
          <w:sz w:val="32"/>
          <w:szCs w:val="32"/>
        </w:rPr>
        <w:t xml:space="preserve"> </w:t>
      </w:r>
      <w:r w:rsidR="008E0602">
        <w:rPr>
          <w:bCs/>
          <w:sz w:val="32"/>
          <w:szCs w:val="32"/>
        </w:rPr>
        <w:t xml:space="preserve">          </w:t>
      </w:r>
    </w:p>
    <w:p w:rsidR="00007290" w:rsidRDefault="000A2852" w:rsidP="00276DA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</w:t>
      </w:r>
      <w:r w:rsidR="00276DAA">
        <w:rPr>
          <w:bCs/>
          <w:sz w:val="32"/>
          <w:szCs w:val="32"/>
        </w:rPr>
        <w:t xml:space="preserve"> </w:t>
      </w:r>
      <w:r w:rsidR="008E0602">
        <w:rPr>
          <w:bCs/>
          <w:sz w:val="32"/>
          <w:szCs w:val="32"/>
        </w:rPr>
        <w:t xml:space="preserve">Администрация Москаленского </w:t>
      </w:r>
      <w:r w:rsidR="00276DAA">
        <w:rPr>
          <w:bCs/>
          <w:sz w:val="32"/>
          <w:szCs w:val="32"/>
        </w:rPr>
        <w:t xml:space="preserve"> сельского поселения </w:t>
      </w:r>
      <w:r w:rsidR="00007290" w:rsidRPr="005305F6">
        <w:rPr>
          <w:bCs/>
          <w:sz w:val="32"/>
          <w:szCs w:val="32"/>
        </w:rPr>
        <w:t xml:space="preserve"> </w:t>
      </w:r>
    </w:p>
    <w:p w:rsidR="00007290" w:rsidRPr="005305F6" w:rsidRDefault="00007290" w:rsidP="0000729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Марьяновского </w:t>
      </w:r>
      <w:r w:rsidRPr="005305F6">
        <w:rPr>
          <w:bCs/>
          <w:sz w:val="32"/>
          <w:szCs w:val="32"/>
        </w:rPr>
        <w:t>муниципального района Омской области</w:t>
      </w:r>
    </w:p>
    <w:p w:rsidR="00007290" w:rsidRDefault="00007290" w:rsidP="00007290">
      <w:pPr>
        <w:rPr>
          <w:bCs/>
          <w:sz w:val="32"/>
          <w:szCs w:val="32"/>
        </w:rPr>
      </w:pPr>
    </w:p>
    <w:p w:rsidR="00007290" w:rsidRPr="00092733" w:rsidRDefault="00007290" w:rsidP="00007290">
      <w:pPr>
        <w:jc w:val="center"/>
        <w:rPr>
          <w:bCs/>
          <w:sz w:val="28"/>
          <w:szCs w:val="28"/>
        </w:rPr>
      </w:pPr>
      <w:r w:rsidRPr="00092733">
        <w:rPr>
          <w:bCs/>
          <w:sz w:val="28"/>
          <w:szCs w:val="28"/>
        </w:rPr>
        <w:t>ПОСТАНОВЛЕНИЕ</w:t>
      </w:r>
    </w:p>
    <w:p w:rsidR="00007290" w:rsidRDefault="00007290" w:rsidP="00007290">
      <w:pPr>
        <w:jc w:val="center"/>
        <w:rPr>
          <w:szCs w:val="28"/>
        </w:rPr>
      </w:pPr>
    </w:p>
    <w:p w:rsidR="00007290" w:rsidRDefault="00007290" w:rsidP="00007290">
      <w:pPr>
        <w:jc w:val="center"/>
        <w:rPr>
          <w:szCs w:val="28"/>
        </w:rPr>
      </w:pPr>
    </w:p>
    <w:p w:rsidR="00007290" w:rsidRDefault="00007290" w:rsidP="00007290">
      <w:pPr>
        <w:rPr>
          <w:sz w:val="28"/>
          <w:szCs w:val="28"/>
        </w:rPr>
      </w:pPr>
      <w:r w:rsidRPr="00092733">
        <w:rPr>
          <w:sz w:val="28"/>
          <w:szCs w:val="28"/>
        </w:rPr>
        <w:t xml:space="preserve">от </w:t>
      </w:r>
      <w:r w:rsidR="00B80BA1">
        <w:rPr>
          <w:sz w:val="28"/>
          <w:szCs w:val="28"/>
        </w:rPr>
        <w:t>24.03</w:t>
      </w:r>
      <w:r w:rsidR="001A22B3">
        <w:rPr>
          <w:sz w:val="28"/>
          <w:szCs w:val="28"/>
        </w:rPr>
        <w:t xml:space="preserve"> </w:t>
      </w:r>
      <w:r w:rsidR="00A073E4">
        <w:rPr>
          <w:sz w:val="28"/>
          <w:szCs w:val="28"/>
        </w:rPr>
        <w:t xml:space="preserve">2025 </w:t>
      </w:r>
      <w:r w:rsidRPr="00092733">
        <w:rPr>
          <w:sz w:val="28"/>
          <w:szCs w:val="28"/>
        </w:rPr>
        <w:t xml:space="preserve">  года                             </w:t>
      </w:r>
      <w:r w:rsidR="001A22B3">
        <w:rPr>
          <w:sz w:val="28"/>
          <w:szCs w:val="28"/>
        </w:rPr>
        <w:t xml:space="preserve">                      </w:t>
      </w:r>
      <w:r w:rsidRPr="00092733">
        <w:rPr>
          <w:sz w:val="28"/>
          <w:szCs w:val="28"/>
        </w:rPr>
        <w:t xml:space="preserve">                         №</w:t>
      </w:r>
      <w:r w:rsidR="001A22B3">
        <w:rPr>
          <w:sz w:val="28"/>
          <w:szCs w:val="28"/>
        </w:rPr>
        <w:t xml:space="preserve"> </w:t>
      </w:r>
      <w:r w:rsidR="00B80BA1">
        <w:rPr>
          <w:sz w:val="28"/>
          <w:szCs w:val="28"/>
        </w:rPr>
        <w:t>18</w:t>
      </w:r>
    </w:p>
    <w:p w:rsidR="00007290" w:rsidRDefault="00007290" w:rsidP="00007290">
      <w:pPr>
        <w:rPr>
          <w:sz w:val="28"/>
          <w:szCs w:val="28"/>
        </w:rPr>
      </w:pPr>
    </w:p>
    <w:p w:rsidR="00007290" w:rsidRPr="001A22B3" w:rsidRDefault="00007290" w:rsidP="001A22B3">
      <w:pPr>
        <w:pStyle w:val="2"/>
        <w:rPr>
          <w:color w:val="000000"/>
        </w:rPr>
      </w:pPr>
      <w:proofErr w:type="gramStart"/>
      <w:r w:rsidRPr="00007290">
        <w:rPr>
          <w:bCs/>
        </w:rPr>
        <w:t xml:space="preserve">О внесении изменений в постановление главы </w:t>
      </w:r>
      <w:r w:rsidR="008653D3">
        <w:rPr>
          <w:bCs/>
        </w:rPr>
        <w:t xml:space="preserve">Москаленского сельского </w:t>
      </w:r>
      <w:r w:rsidRPr="00007290">
        <w:rPr>
          <w:bCs/>
        </w:rPr>
        <w:t xml:space="preserve">поселения Марьяновского муниципального района Омской области от </w:t>
      </w:r>
      <w:r w:rsidR="008E0602">
        <w:rPr>
          <w:color w:val="000000"/>
        </w:rPr>
        <w:t>06.12.2013 №133</w:t>
      </w:r>
      <w:r w:rsidR="001A22B3">
        <w:rPr>
          <w:color w:val="000000"/>
        </w:rPr>
        <w:t xml:space="preserve"> </w:t>
      </w:r>
      <w:r w:rsidRPr="00007290">
        <w:rPr>
          <w:bCs/>
        </w:rPr>
        <w:t>«</w:t>
      </w:r>
      <w:r w:rsidR="008E0602">
        <w:rPr>
          <w:bCs/>
        </w:rPr>
        <w:t>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Москаленского сельского поселения Марьяновского муниципального района</w:t>
      </w:r>
      <w:r w:rsidRPr="00007290">
        <w:rPr>
          <w:bCs/>
        </w:rPr>
        <w:t>»</w:t>
      </w:r>
      <w:proofErr w:type="gramEnd"/>
    </w:p>
    <w:p w:rsidR="00007290" w:rsidRDefault="00007290" w:rsidP="00007290">
      <w:pPr>
        <w:pStyle w:val="a3"/>
        <w:jc w:val="both"/>
        <w:rPr>
          <w:b w:val="0"/>
          <w:szCs w:val="28"/>
        </w:rPr>
      </w:pPr>
    </w:p>
    <w:p w:rsidR="00007290" w:rsidRPr="000A1645" w:rsidRDefault="00007290" w:rsidP="00007290">
      <w:pPr>
        <w:pStyle w:val="a3"/>
        <w:jc w:val="both"/>
        <w:rPr>
          <w:b w:val="0"/>
          <w:szCs w:val="28"/>
        </w:rPr>
      </w:pPr>
      <w:r w:rsidRPr="000A1645">
        <w:rPr>
          <w:b w:val="0"/>
          <w:szCs w:val="28"/>
        </w:rPr>
        <w:t xml:space="preserve">Руководствуясь </w:t>
      </w:r>
      <w:r>
        <w:rPr>
          <w:b w:val="0"/>
          <w:szCs w:val="28"/>
        </w:rPr>
        <w:t xml:space="preserve">положениями </w:t>
      </w:r>
      <w:r w:rsidRPr="000A1645">
        <w:rPr>
          <w:b w:val="0"/>
          <w:szCs w:val="28"/>
        </w:rPr>
        <w:t>Федеральн</w:t>
      </w:r>
      <w:r>
        <w:rPr>
          <w:b w:val="0"/>
          <w:szCs w:val="28"/>
        </w:rPr>
        <w:t>ого закона</w:t>
      </w:r>
      <w:r w:rsidRPr="000A1645">
        <w:rPr>
          <w:b w:val="0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b w:val="0"/>
          <w:szCs w:val="28"/>
        </w:rPr>
        <w:t>, ст. 9.3</w:t>
      </w:r>
      <w:r w:rsidR="00A073E4">
        <w:rPr>
          <w:b w:val="0"/>
          <w:szCs w:val="28"/>
        </w:rPr>
        <w:t xml:space="preserve"> </w:t>
      </w:r>
      <w:r w:rsidRPr="00AF255A">
        <w:rPr>
          <w:rFonts w:eastAsia="Calibri"/>
          <w:b w:val="0"/>
          <w:szCs w:val="28"/>
        </w:rPr>
        <w:t xml:space="preserve">Закона Омской области от 29.06.2017 </w:t>
      </w:r>
      <w:r>
        <w:rPr>
          <w:rFonts w:eastAsia="Calibri"/>
          <w:b w:val="0"/>
          <w:szCs w:val="28"/>
        </w:rPr>
        <w:br/>
      </w:r>
      <w:r w:rsidRPr="00AF255A">
        <w:rPr>
          <w:rFonts w:eastAsia="Calibri"/>
          <w:b w:val="0"/>
          <w:szCs w:val="28"/>
        </w:rPr>
        <w:t>№ 1983-ОЗ «О противодействии коррупции в Омской области»</w:t>
      </w:r>
      <w:r w:rsidRPr="000A1645">
        <w:rPr>
          <w:b w:val="0"/>
          <w:szCs w:val="28"/>
        </w:rPr>
        <w:t xml:space="preserve">, в соответствии с Уставом  поселения </w:t>
      </w:r>
      <w:r>
        <w:rPr>
          <w:b w:val="0"/>
          <w:szCs w:val="28"/>
        </w:rPr>
        <w:t xml:space="preserve">Марьяновского </w:t>
      </w:r>
      <w:r w:rsidRPr="000A1645">
        <w:rPr>
          <w:b w:val="0"/>
          <w:szCs w:val="28"/>
        </w:rPr>
        <w:t xml:space="preserve">муниципального района Омской области, </w:t>
      </w:r>
      <w:r w:rsidRPr="00AF255A">
        <w:rPr>
          <w:szCs w:val="28"/>
        </w:rPr>
        <w:t>постановляю</w:t>
      </w:r>
      <w:r w:rsidRPr="000A1645">
        <w:rPr>
          <w:b w:val="0"/>
          <w:szCs w:val="28"/>
        </w:rPr>
        <w:t>:</w:t>
      </w:r>
    </w:p>
    <w:p w:rsidR="00007290" w:rsidRPr="000A1645" w:rsidRDefault="00007290" w:rsidP="00007290">
      <w:pPr>
        <w:pStyle w:val="a3"/>
        <w:jc w:val="both"/>
        <w:rPr>
          <w:b w:val="0"/>
          <w:szCs w:val="28"/>
        </w:rPr>
      </w:pPr>
    </w:p>
    <w:p w:rsidR="0090415B" w:rsidRPr="00E64C36" w:rsidRDefault="0090415B" w:rsidP="0090415B">
      <w:pPr>
        <w:ind w:firstLine="720"/>
        <w:jc w:val="both"/>
        <w:rPr>
          <w:sz w:val="28"/>
          <w:szCs w:val="28"/>
        </w:rPr>
      </w:pPr>
      <w:r w:rsidRPr="00E64C36">
        <w:rPr>
          <w:rFonts w:eastAsia="Calibri"/>
          <w:bCs/>
          <w:sz w:val="28"/>
          <w:szCs w:val="28"/>
          <w:lang w:eastAsia="en-US"/>
        </w:rPr>
        <w:t xml:space="preserve">1. Внести в </w:t>
      </w:r>
      <w:r w:rsidRPr="00E64C36">
        <w:rPr>
          <w:rStyle w:val="FontStyle25"/>
          <w:rFonts w:ascii="Times New Roman" w:eastAsiaTheme="majorEastAsia" w:hAnsi="Times New Roman" w:cs="Times New Roman"/>
          <w:sz w:val="28"/>
          <w:szCs w:val="28"/>
        </w:rPr>
        <w:t xml:space="preserve">Постановление главы Москаленского сельского поселения </w:t>
      </w:r>
      <w:r w:rsidRPr="00E64C36">
        <w:rPr>
          <w:sz w:val="28"/>
          <w:szCs w:val="28"/>
        </w:rPr>
        <w:t xml:space="preserve">от </w:t>
      </w:r>
      <w:r w:rsidRPr="00E64C36">
        <w:rPr>
          <w:color w:val="000000"/>
          <w:sz w:val="28"/>
          <w:szCs w:val="28"/>
        </w:rPr>
        <w:t xml:space="preserve">06.12.2013 №133 </w:t>
      </w:r>
      <w:r w:rsidRPr="00E64C36">
        <w:rPr>
          <w:sz w:val="28"/>
          <w:szCs w:val="28"/>
        </w:rPr>
        <w:t>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Москаленского сельского поселения Марьяновского муниципального района Омской области» изменение следующего содержания:</w:t>
      </w:r>
    </w:p>
    <w:p w:rsidR="000A2852" w:rsidRDefault="000A2852" w:rsidP="00E64C36">
      <w:pPr>
        <w:ind w:firstLine="720"/>
        <w:jc w:val="both"/>
        <w:rPr>
          <w:rStyle w:val="FontStyle25"/>
          <w:sz w:val="28"/>
          <w:szCs w:val="28"/>
        </w:rPr>
      </w:pPr>
    </w:p>
    <w:p w:rsidR="00E64C36" w:rsidRPr="00197E11" w:rsidRDefault="00E64C36" w:rsidP="00B80BA1">
      <w:pPr>
        <w:ind w:firstLine="72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1.1 </w:t>
      </w:r>
      <w:r w:rsidR="00172A4D">
        <w:rPr>
          <w:rStyle w:val="FontStyle25"/>
          <w:sz w:val="28"/>
          <w:szCs w:val="28"/>
        </w:rPr>
        <w:t xml:space="preserve">Пункт 4 </w:t>
      </w:r>
      <w:r w:rsidRPr="00197E11">
        <w:rPr>
          <w:rStyle w:val="FontStyle25"/>
          <w:sz w:val="28"/>
          <w:szCs w:val="28"/>
        </w:rPr>
        <w:t xml:space="preserve"> изложить в следующей редакции:</w:t>
      </w:r>
    </w:p>
    <w:p w:rsidR="000A2852" w:rsidRDefault="00E64C36" w:rsidP="00B80BA1">
      <w:pPr>
        <w:pStyle w:val="aa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 w:rsidRPr="00354AFB">
        <w:rPr>
          <w:rStyle w:val="FontStyle25"/>
          <w:sz w:val="28"/>
          <w:szCs w:val="28"/>
        </w:rPr>
        <w:t>«</w:t>
      </w:r>
      <w:r w:rsidR="00172A4D">
        <w:rPr>
          <w:sz w:val="28"/>
          <w:szCs w:val="28"/>
        </w:rPr>
        <w:t>4</w:t>
      </w:r>
      <w:r w:rsidR="000A2852">
        <w:rPr>
          <w:sz w:val="28"/>
          <w:szCs w:val="28"/>
        </w:rPr>
        <w:t>.</w:t>
      </w:r>
      <w:r w:rsidR="000A2852" w:rsidRPr="000A2852">
        <w:rPr>
          <w:color w:val="000000"/>
          <w:sz w:val="30"/>
          <w:szCs w:val="30"/>
        </w:rPr>
        <w:t xml:space="preserve"> </w:t>
      </w:r>
      <w:r w:rsidR="000A2852">
        <w:rPr>
          <w:color w:val="000000"/>
          <w:sz w:val="30"/>
          <w:szCs w:val="30"/>
        </w:rPr>
        <w:t>Взыскания, предусмотренные </w:t>
      </w:r>
      <w:hyperlink r:id="rId5" w:anchor="dst100289" w:history="1">
        <w:r w:rsidR="000A2852">
          <w:rPr>
            <w:rStyle w:val="a9"/>
            <w:color w:val="1A0DAB"/>
            <w:sz w:val="30"/>
            <w:szCs w:val="30"/>
          </w:rPr>
          <w:t>статьями 14.1</w:t>
        </w:r>
      </w:hyperlink>
      <w:r w:rsidR="000A2852">
        <w:rPr>
          <w:color w:val="000000"/>
          <w:sz w:val="30"/>
          <w:szCs w:val="30"/>
        </w:rPr>
        <w:t>, </w:t>
      </w:r>
      <w:hyperlink r:id="rId6" w:anchor="dst100127" w:history="1">
        <w:r w:rsidR="000A2852">
          <w:rPr>
            <w:rStyle w:val="a9"/>
            <w:color w:val="1A0DAB"/>
            <w:sz w:val="30"/>
            <w:szCs w:val="30"/>
          </w:rPr>
          <w:t>15</w:t>
        </w:r>
      </w:hyperlink>
      <w:r w:rsidR="000A2852">
        <w:rPr>
          <w:color w:val="000000"/>
          <w:sz w:val="30"/>
          <w:szCs w:val="30"/>
        </w:rPr>
        <w:t> и </w:t>
      </w:r>
      <w:hyperlink r:id="rId7" w:anchor="dst100221" w:history="1">
        <w:r w:rsidR="000A2852">
          <w:rPr>
            <w:rStyle w:val="a9"/>
            <w:color w:val="1A0DAB"/>
            <w:sz w:val="30"/>
            <w:szCs w:val="30"/>
          </w:rPr>
          <w:t>27</w:t>
        </w:r>
      </w:hyperlink>
      <w:r w:rsidR="000A2852">
        <w:rPr>
          <w:color w:val="000000"/>
          <w:sz w:val="30"/>
          <w:szCs w:val="30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0A2852" w:rsidRDefault="000A2852" w:rsidP="00B80BA1">
      <w:pPr>
        <w:pStyle w:val="aa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8" w:anchor="dst114" w:history="1">
        <w:r>
          <w:rPr>
            <w:rStyle w:val="a9"/>
            <w:color w:val="1A0DAB"/>
            <w:sz w:val="30"/>
            <w:szCs w:val="30"/>
          </w:rPr>
          <w:t>статьей 13.4</w:t>
        </w:r>
      </w:hyperlink>
      <w:r>
        <w:rPr>
          <w:color w:val="000000"/>
          <w:sz w:val="30"/>
          <w:szCs w:val="30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0A2852" w:rsidRDefault="000A2852" w:rsidP="00B80BA1">
      <w:pPr>
        <w:pStyle w:val="aa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2) рекомендации комиссии по соблюдению требований к служебному поведению муниципальных служащих и урегулированию </w:t>
      </w:r>
      <w:r>
        <w:rPr>
          <w:color w:val="000000"/>
          <w:sz w:val="30"/>
          <w:szCs w:val="30"/>
        </w:rPr>
        <w:lastRenderedPageBreak/>
        <w:t>конфликта интересов в случае, если доклад о результатах проверки направлялся в комиссию;</w:t>
      </w:r>
    </w:p>
    <w:p w:rsidR="000A2852" w:rsidRPr="000A2852" w:rsidRDefault="000A2852" w:rsidP="00B80BA1">
      <w:pPr>
        <w:pStyle w:val="aa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0A2852" w:rsidRPr="000A2852" w:rsidRDefault="000A2852" w:rsidP="00B80BA1">
      <w:pPr>
        <w:ind w:firstLine="539"/>
        <w:jc w:val="both"/>
        <w:rPr>
          <w:sz w:val="28"/>
          <w:szCs w:val="28"/>
        </w:rPr>
      </w:pPr>
      <w:r w:rsidRPr="000A2852">
        <w:rPr>
          <w:sz w:val="28"/>
          <w:szCs w:val="28"/>
        </w:rPr>
        <w:t>3) объяснений муниципального служащего;</w:t>
      </w:r>
    </w:p>
    <w:p w:rsidR="00E64C36" w:rsidRPr="000A2852" w:rsidRDefault="000A2852" w:rsidP="00B80BA1">
      <w:pPr>
        <w:pStyle w:val="aa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4) иных материалов</w:t>
      </w:r>
      <w:r w:rsidR="00E64C36">
        <w:rPr>
          <w:sz w:val="28"/>
          <w:szCs w:val="28"/>
        </w:rPr>
        <w:t>»</w:t>
      </w:r>
      <w:r w:rsidR="00B80BA1">
        <w:rPr>
          <w:sz w:val="28"/>
          <w:szCs w:val="28"/>
        </w:rPr>
        <w:t>.</w:t>
      </w:r>
    </w:p>
    <w:p w:rsidR="000A2852" w:rsidRDefault="000A2852" w:rsidP="00B80B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4C36" w:rsidRPr="00D03654" w:rsidRDefault="00E64C36" w:rsidP="00B80BA1">
      <w:pPr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8"/>
          <w:szCs w:val="28"/>
        </w:rPr>
      </w:pPr>
      <w:r>
        <w:rPr>
          <w:sz w:val="28"/>
          <w:szCs w:val="28"/>
        </w:rPr>
        <w:t xml:space="preserve">1.2 пункт </w:t>
      </w:r>
      <w:r w:rsidR="000A285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дополнить </w:t>
      </w:r>
      <w:r w:rsidR="000A2852">
        <w:rPr>
          <w:rStyle w:val="FontStyle25"/>
          <w:sz w:val="28"/>
          <w:szCs w:val="28"/>
        </w:rPr>
        <w:t>подпунктом 4.1.</w:t>
      </w:r>
      <w:r w:rsidRPr="00197E11">
        <w:rPr>
          <w:rStyle w:val="FontStyle25"/>
          <w:sz w:val="28"/>
          <w:szCs w:val="28"/>
        </w:rPr>
        <w:t xml:space="preserve"> следующе</w:t>
      </w:r>
      <w:r>
        <w:rPr>
          <w:rStyle w:val="FontStyle25"/>
          <w:sz w:val="28"/>
          <w:szCs w:val="28"/>
        </w:rPr>
        <w:t>го содержания</w:t>
      </w:r>
      <w:r w:rsidRPr="00197E11">
        <w:rPr>
          <w:rStyle w:val="FontStyle25"/>
          <w:sz w:val="28"/>
          <w:szCs w:val="28"/>
        </w:rPr>
        <w:t>:</w:t>
      </w:r>
    </w:p>
    <w:p w:rsidR="000A2852" w:rsidRDefault="00E64C36" w:rsidP="00B80BA1">
      <w:pPr>
        <w:jc w:val="both"/>
        <w:rPr>
          <w:sz w:val="28"/>
          <w:szCs w:val="28"/>
        </w:rPr>
      </w:pPr>
      <w:r>
        <w:tab/>
      </w:r>
      <w:proofErr w:type="gramStart"/>
      <w:r w:rsidR="000A2852" w:rsidRPr="000A2852">
        <w:rPr>
          <w:sz w:val="28"/>
          <w:szCs w:val="28"/>
        </w:rPr>
        <w:t>«4.1</w:t>
      </w:r>
      <w:r w:rsidR="000A2852" w:rsidRPr="000A2852">
        <w:rPr>
          <w:color w:val="000000"/>
          <w:sz w:val="30"/>
          <w:szCs w:val="30"/>
          <w:shd w:val="clear" w:color="auto" w:fill="FFFFFF"/>
        </w:rPr>
        <w:t xml:space="preserve"> </w:t>
      </w:r>
      <w:r w:rsidR="000A2852">
        <w:rPr>
          <w:color w:val="000000"/>
          <w:sz w:val="30"/>
          <w:szCs w:val="30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dst336" w:history="1">
        <w:r w:rsidR="000A2852">
          <w:rPr>
            <w:rStyle w:val="a9"/>
            <w:color w:val="1A0DAB"/>
            <w:sz w:val="30"/>
            <w:szCs w:val="30"/>
            <w:shd w:val="clear" w:color="auto" w:fill="FFFFFF"/>
          </w:rPr>
          <w:t>частями 3</w:t>
        </w:r>
        <w:proofErr w:type="gramEnd"/>
      </w:hyperlink>
      <w:r w:rsidR="000A2852">
        <w:rPr>
          <w:color w:val="000000"/>
          <w:sz w:val="30"/>
          <w:szCs w:val="30"/>
          <w:shd w:val="clear" w:color="auto" w:fill="FFFFFF"/>
        </w:rPr>
        <w:t> - </w:t>
      </w:r>
      <w:hyperlink r:id="rId10" w:anchor="dst339" w:history="1">
        <w:r w:rsidR="000A2852">
          <w:rPr>
            <w:rStyle w:val="a9"/>
            <w:color w:val="1A0DAB"/>
            <w:sz w:val="30"/>
            <w:szCs w:val="30"/>
            <w:shd w:val="clear" w:color="auto" w:fill="FFFFFF"/>
          </w:rPr>
          <w:t>6 статьи 13</w:t>
        </w:r>
      </w:hyperlink>
      <w:r w:rsidR="000A2852">
        <w:rPr>
          <w:color w:val="000000"/>
          <w:sz w:val="30"/>
          <w:szCs w:val="30"/>
          <w:shd w:val="clear" w:color="auto" w:fill="FFFFFF"/>
        </w:rPr>
        <w:t> Федерального закона от 25 декабря 2008 года N 273-ФЗ "О противодействии коррупции"</w:t>
      </w:r>
      <w:proofErr w:type="gramStart"/>
      <w:r w:rsidR="000A2852">
        <w:rPr>
          <w:color w:val="000000"/>
          <w:sz w:val="30"/>
          <w:szCs w:val="30"/>
          <w:shd w:val="clear" w:color="auto" w:fill="FFFFFF"/>
        </w:rPr>
        <w:t>.»</w:t>
      </w:r>
      <w:proofErr w:type="gramEnd"/>
      <w:r w:rsidR="000A2852">
        <w:rPr>
          <w:color w:val="000000"/>
          <w:sz w:val="30"/>
          <w:szCs w:val="30"/>
          <w:shd w:val="clear" w:color="auto" w:fill="FFFFFF"/>
        </w:rPr>
        <w:t>.</w:t>
      </w:r>
      <w:r w:rsidR="000A2852" w:rsidRPr="000A1645">
        <w:rPr>
          <w:sz w:val="28"/>
          <w:szCs w:val="28"/>
        </w:rPr>
        <w:t xml:space="preserve"> </w:t>
      </w:r>
    </w:p>
    <w:p w:rsidR="000A2852" w:rsidRDefault="000A2852" w:rsidP="00B80BA1">
      <w:pPr>
        <w:jc w:val="both"/>
        <w:rPr>
          <w:sz w:val="28"/>
          <w:szCs w:val="28"/>
        </w:rPr>
      </w:pPr>
    </w:p>
    <w:p w:rsidR="00007290" w:rsidRPr="000A1645" w:rsidRDefault="00007290" w:rsidP="00B80BA1">
      <w:pPr>
        <w:ind w:firstLine="708"/>
        <w:jc w:val="both"/>
        <w:rPr>
          <w:sz w:val="28"/>
          <w:szCs w:val="28"/>
        </w:rPr>
      </w:pPr>
      <w:r w:rsidRPr="000A1645">
        <w:rPr>
          <w:sz w:val="28"/>
          <w:szCs w:val="28"/>
        </w:rPr>
        <w:t>2.</w:t>
      </w:r>
      <w:proofErr w:type="gramStart"/>
      <w:r w:rsidRPr="000A1645">
        <w:rPr>
          <w:sz w:val="28"/>
          <w:szCs w:val="28"/>
        </w:rPr>
        <w:t>Контроль за</w:t>
      </w:r>
      <w:proofErr w:type="gramEnd"/>
      <w:r w:rsidRPr="000A164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07290" w:rsidRPr="000A1645" w:rsidRDefault="00007290" w:rsidP="00B80B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1645">
        <w:rPr>
          <w:sz w:val="28"/>
          <w:szCs w:val="28"/>
        </w:rPr>
        <w:t>3.</w:t>
      </w:r>
      <w:r w:rsidRPr="000A1645">
        <w:rPr>
          <w:sz w:val="28"/>
          <w:szCs w:val="28"/>
          <w:lang w:eastAsia="ar-SA"/>
        </w:rPr>
        <w:t xml:space="preserve">Опубликовать настоящее постановление </w:t>
      </w:r>
      <w:r w:rsidRPr="000A1645">
        <w:rPr>
          <w:sz w:val="28"/>
          <w:szCs w:val="28"/>
        </w:rPr>
        <w:t>на официальном сайте</w:t>
      </w:r>
      <w:r w:rsidR="008E0602">
        <w:rPr>
          <w:sz w:val="28"/>
          <w:szCs w:val="28"/>
        </w:rPr>
        <w:t xml:space="preserve"> </w:t>
      </w:r>
      <w:r w:rsidRPr="000A1645">
        <w:rPr>
          <w:sz w:val="28"/>
          <w:szCs w:val="28"/>
        </w:rPr>
        <w:t>в информационно-телекоммуникационной сети «Интернет».</w:t>
      </w:r>
    </w:p>
    <w:p w:rsidR="00007290" w:rsidRDefault="00007290" w:rsidP="00007290">
      <w:pPr>
        <w:ind w:right="99"/>
        <w:jc w:val="both"/>
        <w:rPr>
          <w:szCs w:val="28"/>
        </w:rPr>
      </w:pPr>
    </w:p>
    <w:p w:rsidR="00007290" w:rsidRDefault="00007290" w:rsidP="00007290">
      <w:pPr>
        <w:ind w:right="99"/>
        <w:jc w:val="both"/>
        <w:rPr>
          <w:szCs w:val="28"/>
        </w:rPr>
      </w:pPr>
    </w:p>
    <w:p w:rsidR="00276DAA" w:rsidRDefault="008E06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290">
        <w:rPr>
          <w:sz w:val="28"/>
          <w:szCs w:val="28"/>
        </w:rPr>
        <w:t>Глав</w:t>
      </w:r>
      <w:r w:rsidR="00E64C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76DAA">
        <w:rPr>
          <w:sz w:val="28"/>
          <w:szCs w:val="28"/>
        </w:rPr>
        <w:t xml:space="preserve"> Москаленского</w:t>
      </w:r>
    </w:p>
    <w:p w:rsidR="00456AB3" w:rsidRDefault="00276DAA" w:rsidP="00276DAA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</w:t>
      </w:r>
      <w:r>
        <w:rPr>
          <w:sz w:val="28"/>
          <w:szCs w:val="28"/>
        </w:rPr>
        <w:tab/>
        <w:t xml:space="preserve">          </w:t>
      </w:r>
      <w:proofErr w:type="spellStart"/>
      <w:r w:rsidR="00E64C36">
        <w:rPr>
          <w:sz w:val="28"/>
          <w:szCs w:val="28"/>
        </w:rPr>
        <w:t>И.М.Харютин</w:t>
      </w:r>
      <w:proofErr w:type="spellEnd"/>
    </w:p>
    <w:p w:rsidR="00EE4CBB" w:rsidRDefault="00EE4CBB" w:rsidP="00276DAA">
      <w:pPr>
        <w:tabs>
          <w:tab w:val="left" w:pos="6000"/>
        </w:tabs>
        <w:rPr>
          <w:sz w:val="28"/>
          <w:szCs w:val="28"/>
        </w:rPr>
      </w:pPr>
    </w:p>
    <w:p w:rsidR="00EE4CBB" w:rsidRDefault="00EE4CBB" w:rsidP="00276DAA">
      <w:pPr>
        <w:tabs>
          <w:tab w:val="left" w:pos="6000"/>
        </w:tabs>
        <w:rPr>
          <w:sz w:val="28"/>
          <w:szCs w:val="28"/>
        </w:rPr>
      </w:pPr>
    </w:p>
    <w:p w:rsidR="00EE4CBB" w:rsidRPr="00276DAA" w:rsidRDefault="00EE4CBB" w:rsidP="00276DAA">
      <w:pPr>
        <w:tabs>
          <w:tab w:val="left" w:pos="6000"/>
        </w:tabs>
        <w:rPr>
          <w:sz w:val="28"/>
          <w:szCs w:val="28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 </w:t>
      </w:r>
    </w:p>
    <w:sectPr w:rsidR="00EE4CBB" w:rsidRPr="00276DAA" w:rsidSect="0090415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94D07"/>
    <w:multiLevelType w:val="hybridMultilevel"/>
    <w:tmpl w:val="067AEE22"/>
    <w:lvl w:ilvl="0" w:tplc="C6DC9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290"/>
    <w:rsid w:val="00007290"/>
    <w:rsid w:val="000A2852"/>
    <w:rsid w:val="00172A4D"/>
    <w:rsid w:val="001A22B3"/>
    <w:rsid w:val="00276DAA"/>
    <w:rsid w:val="003F564B"/>
    <w:rsid w:val="00456AB3"/>
    <w:rsid w:val="0049175F"/>
    <w:rsid w:val="004D39A1"/>
    <w:rsid w:val="00586FF9"/>
    <w:rsid w:val="005A4C74"/>
    <w:rsid w:val="00663C9A"/>
    <w:rsid w:val="008653D3"/>
    <w:rsid w:val="008E0602"/>
    <w:rsid w:val="0090415B"/>
    <w:rsid w:val="0095250C"/>
    <w:rsid w:val="00975554"/>
    <w:rsid w:val="009D3344"/>
    <w:rsid w:val="00A073E4"/>
    <w:rsid w:val="00A87FA1"/>
    <w:rsid w:val="00B80BA1"/>
    <w:rsid w:val="00D31216"/>
    <w:rsid w:val="00D417F8"/>
    <w:rsid w:val="00E06E1A"/>
    <w:rsid w:val="00E5649E"/>
    <w:rsid w:val="00E64C36"/>
    <w:rsid w:val="00EE4CBB"/>
    <w:rsid w:val="00F00A0F"/>
    <w:rsid w:val="00FC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Универсальный"/>
    <w:qFormat/>
    <w:rsid w:val="0000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007290"/>
    <w:pPr>
      <w:widowControl w:val="0"/>
      <w:snapToGrid w:val="0"/>
      <w:ind w:firstLine="567"/>
      <w:jc w:val="center"/>
    </w:pPr>
    <w:rPr>
      <w:b/>
      <w:sz w:val="28"/>
      <w:szCs w:val="22"/>
      <w:lang w:eastAsia="en-US"/>
    </w:rPr>
  </w:style>
  <w:style w:type="character" w:customStyle="1" w:styleId="a5">
    <w:name w:val="Название Знак"/>
    <w:basedOn w:val="a0"/>
    <w:link w:val="a3"/>
    <w:rsid w:val="00007290"/>
    <w:rPr>
      <w:rFonts w:ascii="Times New Roman" w:eastAsia="Times New Roman" w:hAnsi="Times New Roman" w:cs="Times New Roman"/>
      <w:b/>
      <w:sz w:val="28"/>
    </w:rPr>
  </w:style>
  <w:style w:type="paragraph" w:styleId="a4">
    <w:name w:val="Title"/>
    <w:basedOn w:val="a"/>
    <w:next w:val="a"/>
    <w:link w:val="1"/>
    <w:uiPriority w:val="10"/>
    <w:qFormat/>
    <w:rsid w:val="000072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00729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Ooaii">
    <w:name w:val="Ooaii"/>
    <w:basedOn w:val="a"/>
    <w:rsid w:val="00007290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styleId="a6">
    <w:name w:val="Table Grid"/>
    <w:basedOn w:val="a1"/>
    <w:uiPriority w:val="39"/>
    <w:rsid w:val="00007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6D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1A22B3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1A22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rsid w:val="0090415B"/>
    <w:rPr>
      <w:rFonts w:ascii="Sylfaen" w:hAnsi="Sylfaen" w:cs="Sylfae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E4CBB"/>
    <w:rPr>
      <w:color w:val="0000FF"/>
      <w:u w:val="single"/>
    </w:rPr>
  </w:style>
  <w:style w:type="paragraph" w:customStyle="1" w:styleId="pboth">
    <w:name w:val="pboth"/>
    <w:basedOn w:val="a"/>
    <w:rsid w:val="00EE4CBB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0A285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A28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2e2f98de3a222741ece06be46cf34dcd087bd3a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7004/6d44ca9e5515951bb7ef1e7c7f695637817a3e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7004/24c76fc8ec7caf441d3673e740474c825f4ca53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87004/f3572bc102ecafff099e62d75e8bee5da8233030/" TargetMode="External"/><Relationship Id="rId10" Type="http://schemas.openxmlformats.org/officeDocument/2006/relationships/hyperlink" Target="https://www.consultant.ru/document/cons_doc_LAW_482878/98b73280366f58e51bc537f966aaf48159cacd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Митина</dc:creator>
  <cp:keywords/>
  <dc:description/>
  <cp:lastModifiedBy>AutoBVT</cp:lastModifiedBy>
  <cp:revision>17</cp:revision>
  <cp:lastPrinted>2025-03-24T02:48:00Z</cp:lastPrinted>
  <dcterms:created xsi:type="dcterms:W3CDTF">2020-09-14T03:28:00Z</dcterms:created>
  <dcterms:modified xsi:type="dcterms:W3CDTF">2025-03-24T02:49:00Z</dcterms:modified>
</cp:coreProperties>
</file>